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EE" w:rsidRPr="005725F4" w:rsidRDefault="00C400EE" w:rsidP="00A2063C">
      <w:pPr>
        <w:ind w:left="-567" w:firstLine="567"/>
        <w:rPr>
          <w:rFonts w:ascii="Arial" w:hAnsi="Arial" w:cs="Arial"/>
        </w:rPr>
      </w:pPr>
    </w:p>
    <w:p w:rsidR="00E82496" w:rsidRPr="005725F4" w:rsidRDefault="000E28B9" w:rsidP="00AF5780">
      <w:pPr>
        <w:ind w:left="-567" w:firstLine="567"/>
        <w:jc w:val="center"/>
        <w:rPr>
          <w:rFonts w:ascii="Arial" w:hAnsi="Arial" w:cs="Arial"/>
          <w:sz w:val="32"/>
          <w:szCs w:val="32"/>
        </w:rPr>
      </w:pPr>
      <w:r w:rsidRPr="005725F4">
        <w:rPr>
          <w:rFonts w:ascii="Arial" w:hAnsi="Arial" w:cs="Arial"/>
          <w:sz w:val="32"/>
          <w:szCs w:val="32"/>
        </w:rPr>
        <w:t>Zápis z</w:t>
      </w:r>
      <w:r w:rsidR="002B1028">
        <w:rPr>
          <w:rFonts w:ascii="Arial" w:hAnsi="Arial" w:cs="Arial"/>
          <w:sz w:val="32"/>
          <w:szCs w:val="32"/>
        </w:rPr>
        <w:t> členské schůze ČSKB</w:t>
      </w:r>
      <w:r w:rsidRPr="005725F4">
        <w:rPr>
          <w:rFonts w:ascii="Arial" w:hAnsi="Arial" w:cs="Arial"/>
          <w:sz w:val="32"/>
          <w:szCs w:val="32"/>
        </w:rPr>
        <w:t xml:space="preserve"> </w:t>
      </w:r>
      <w:r w:rsidR="00E97491" w:rsidRPr="005725F4">
        <w:rPr>
          <w:rFonts w:ascii="Arial" w:hAnsi="Arial" w:cs="Arial"/>
          <w:sz w:val="32"/>
          <w:szCs w:val="32"/>
        </w:rPr>
        <w:t xml:space="preserve">konané </w:t>
      </w:r>
      <w:r w:rsidRPr="005725F4">
        <w:rPr>
          <w:rFonts w:ascii="Arial" w:hAnsi="Arial" w:cs="Arial"/>
          <w:sz w:val="32"/>
          <w:szCs w:val="32"/>
        </w:rPr>
        <w:t xml:space="preserve">dne </w:t>
      </w:r>
      <w:r w:rsidR="00405A97">
        <w:rPr>
          <w:rFonts w:ascii="Arial" w:hAnsi="Arial" w:cs="Arial"/>
          <w:sz w:val="32"/>
          <w:szCs w:val="32"/>
        </w:rPr>
        <w:t xml:space="preserve">7. 3. 2020 </w:t>
      </w:r>
      <w:r w:rsidR="00984EF6">
        <w:rPr>
          <w:rFonts w:ascii="Arial" w:hAnsi="Arial" w:cs="Arial"/>
          <w:sz w:val="32"/>
          <w:szCs w:val="32"/>
        </w:rPr>
        <w:t>v</w:t>
      </w:r>
      <w:r w:rsidR="001B5AD5">
        <w:rPr>
          <w:rFonts w:ascii="Arial" w:hAnsi="Arial" w:cs="Arial"/>
          <w:sz w:val="32"/>
          <w:szCs w:val="32"/>
        </w:rPr>
        <w:t> </w:t>
      </w:r>
      <w:r w:rsidR="00405A97">
        <w:rPr>
          <w:rFonts w:ascii="Arial" w:hAnsi="Arial" w:cs="Arial"/>
          <w:sz w:val="32"/>
          <w:szCs w:val="32"/>
        </w:rPr>
        <w:t>Brno</w:t>
      </w:r>
    </w:p>
    <w:p w:rsidR="000E28B9" w:rsidRPr="005725F4" w:rsidRDefault="000E28B9" w:rsidP="000E28B9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4"/>
        <w:gridCol w:w="6718"/>
      </w:tblGrid>
      <w:tr w:rsidR="00E97491" w:rsidRPr="00EF244C" w:rsidTr="002B1028">
        <w:trPr>
          <w:trHeight w:val="556"/>
        </w:trPr>
        <w:tc>
          <w:tcPr>
            <w:tcW w:w="2354" w:type="dxa"/>
            <w:shd w:val="clear" w:color="auto" w:fill="auto"/>
          </w:tcPr>
          <w:p w:rsidR="00336E8A" w:rsidRPr="00EF244C" w:rsidRDefault="00E97491" w:rsidP="00425CC2">
            <w:pPr>
              <w:spacing w:before="120"/>
              <w:rPr>
                <w:rFonts w:ascii="Arial" w:hAnsi="Arial" w:cs="Arial"/>
              </w:rPr>
            </w:pPr>
            <w:r w:rsidRPr="00EF244C">
              <w:rPr>
                <w:rFonts w:ascii="Arial" w:hAnsi="Arial" w:cs="Arial"/>
              </w:rPr>
              <w:t>Přítomni</w:t>
            </w:r>
            <w:r w:rsidR="0045755D">
              <w:rPr>
                <w:rFonts w:ascii="Arial" w:hAnsi="Arial" w:cs="Arial"/>
              </w:rPr>
              <w:t xml:space="preserve"> 28</w:t>
            </w:r>
          </w:p>
          <w:p w:rsidR="00336E8A" w:rsidRPr="00EF244C" w:rsidRDefault="00336E8A" w:rsidP="00336E8A">
            <w:pPr>
              <w:rPr>
                <w:rFonts w:ascii="Arial" w:hAnsi="Arial" w:cs="Arial"/>
              </w:rPr>
            </w:pPr>
          </w:p>
          <w:p w:rsidR="00E97491" w:rsidRPr="00EF244C" w:rsidRDefault="00E97491" w:rsidP="00336E8A">
            <w:pPr>
              <w:rPr>
                <w:rFonts w:ascii="Arial" w:hAnsi="Arial" w:cs="Arial"/>
              </w:rPr>
            </w:pPr>
          </w:p>
        </w:tc>
        <w:tc>
          <w:tcPr>
            <w:tcW w:w="6718" w:type="dxa"/>
            <w:shd w:val="clear" w:color="auto" w:fill="auto"/>
          </w:tcPr>
          <w:p w:rsidR="00E97491" w:rsidRPr="00EF244C" w:rsidRDefault="002B1028" w:rsidP="002B1028">
            <w:pPr>
              <w:spacing w:before="120"/>
              <w:rPr>
                <w:rFonts w:ascii="Arial" w:hAnsi="Arial" w:cs="Arial"/>
              </w:rPr>
            </w:pPr>
            <w:r w:rsidRPr="00EF244C">
              <w:rPr>
                <w:rFonts w:ascii="Arial" w:hAnsi="Arial" w:cs="Arial"/>
              </w:rPr>
              <w:t>Dle prezenční listiny</w:t>
            </w:r>
          </w:p>
        </w:tc>
      </w:tr>
      <w:tr w:rsidR="00E97491" w:rsidRPr="00EF244C" w:rsidTr="00425CC2">
        <w:tc>
          <w:tcPr>
            <w:tcW w:w="2376" w:type="dxa"/>
            <w:shd w:val="clear" w:color="auto" w:fill="auto"/>
          </w:tcPr>
          <w:p w:rsidR="00413AD4" w:rsidRPr="00EF244C" w:rsidRDefault="00413AD4" w:rsidP="00425CC2">
            <w:pPr>
              <w:spacing w:before="120"/>
              <w:rPr>
                <w:rFonts w:ascii="Arial" w:hAnsi="Arial" w:cs="Arial"/>
              </w:rPr>
            </w:pPr>
            <w:r w:rsidRPr="00EF244C">
              <w:rPr>
                <w:rFonts w:ascii="Arial" w:hAnsi="Arial" w:cs="Arial"/>
              </w:rPr>
              <w:t>Zapisovatel</w:t>
            </w:r>
          </w:p>
          <w:p w:rsidR="00E97491" w:rsidRPr="00EF244C" w:rsidRDefault="00E97491" w:rsidP="00336E8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36" w:type="dxa"/>
            <w:shd w:val="clear" w:color="auto" w:fill="auto"/>
          </w:tcPr>
          <w:p w:rsidR="00E97491" w:rsidRPr="00EF244C" w:rsidRDefault="0045755D" w:rsidP="002B102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Tomáš Platil</w:t>
            </w:r>
          </w:p>
        </w:tc>
      </w:tr>
    </w:tbl>
    <w:p w:rsidR="005725F4" w:rsidRPr="00EF244C" w:rsidRDefault="005725F4" w:rsidP="000E28B9">
      <w:pPr>
        <w:rPr>
          <w:rFonts w:ascii="Arial" w:hAnsi="Arial" w:cs="Arial"/>
          <w:b/>
          <w:smallCaps/>
          <w:sz w:val="24"/>
          <w:szCs w:val="24"/>
        </w:rPr>
      </w:pPr>
      <w:r w:rsidRPr="00EF244C">
        <w:rPr>
          <w:rFonts w:ascii="Arial" w:hAnsi="Arial" w:cs="Arial"/>
          <w:b/>
          <w:smallCaps/>
          <w:sz w:val="24"/>
          <w:szCs w:val="24"/>
        </w:rPr>
        <w:t>Program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t xml:space="preserve">1. Zahájení 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t>2. Volba mandátová komise a volební komise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t>3. Volba pracovního předsednictva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br/>
        <w:t>4. Ověření mandátů delegátů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br/>
        <w:t>5. Schválení programu Členské schůze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br/>
        <w:t>6. Informace o činnosti a hospodaření ČSKB v roce 2019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br/>
        <w:t>7. Zpráva revizní komise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br/>
        <w:t>8. Schválení účetní závěrky 2019 a informace o finančním plánu ČSKB na rok 2020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br/>
        <w:t>9. Informace o reprezentaci za rok 2019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br/>
        <w:t xml:space="preserve">10. Informace o plánovaných reprezentačních akcích v roce 2020, MS –Kolumbie, </w:t>
      </w:r>
      <w:proofErr w:type="gramStart"/>
      <w:r w:rsidRPr="00405A97">
        <w:rPr>
          <w:rFonts w:ascii="Arial" w:hAnsi="Arial" w:cs="Arial"/>
          <w:sz w:val="22"/>
          <w:szCs w:val="22"/>
        </w:rPr>
        <w:t>ME - Portugalsko</w:t>
      </w:r>
      <w:proofErr w:type="gramEnd"/>
      <w:r w:rsidRPr="00405A97">
        <w:rPr>
          <w:rFonts w:ascii="Arial" w:hAnsi="Arial" w:cs="Arial"/>
          <w:sz w:val="22"/>
          <w:szCs w:val="22"/>
        </w:rPr>
        <w:t>, WIC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t>11. Informace o školeních trenérů</w:t>
      </w:r>
    </w:p>
    <w:p w:rsidR="00405A97" w:rsidRPr="00405A97" w:rsidRDefault="00405A97" w:rsidP="00405A97">
      <w:pPr>
        <w:pStyle w:val="Default"/>
        <w:rPr>
          <w:sz w:val="22"/>
          <w:szCs w:val="22"/>
        </w:rPr>
      </w:pPr>
      <w:r w:rsidRPr="00405A97">
        <w:rPr>
          <w:sz w:val="22"/>
          <w:szCs w:val="22"/>
        </w:rPr>
        <w:br/>
        <w:t>12. Představení kandidátů do předsednictva ČSKB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br/>
        <w:t>13. Volba předsednictva ČSKB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t>14. Představení kandidátů do kontrolní komise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t>15. Volba kontrolní komise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br/>
        <w:t>16. Diskuze a různé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t>17. Schválení usnesení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t>18. Ukončení ČS</w:t>
      </w:r>
    </w:p>
    <w:p w:rsidR="00405A97" w:rsidRPr="00405A97" w:rsidRDefault="00405A97" w:rsidP="00405A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5A97" w:rsidRPr="00405A97" w:rsidRDefault="00405A97" w:rsidP="002B1028">
      <w:pPr>
        <w:rPr>
          <w:rFonts w:ascii="Arial" w:hAnsi="Arial" w:cs="Arial"/>
          <w:b/>
          <w:smallCaps/>
        </w:rPr>
      </w:pPr>
    </w:p>
    <w:p w:rsidR="002B1028" w:rsidRPr="00EF244C" w:rsidRDefault="002B1028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2B1028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lastRenderedPageBreak/>
        <w:t>Zahájení</w:t>
      </w:r>
      <w:r w:rsidRPr="00EF244C">
        <w:rPr>
          <w:rFonts w:ascii="Arial" w:hAnsi="Arial" w:cs="Arial"/>
          <w:color w:val="000000"/>
        </w:rPr>
        <w:br/>
      </w:r>
    </w:p>
    <w:p w:rsidR="002B1028" w:rsidRDefault="002B1028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</w:rPr>
        <w:t xml:space="preserve">Členskou schůzi (dále ČS) zahájil předseda ČSKB </w:t>
      </w:r>
      <w:r w:rsidR="003E6904" w:rsidRPr="00EF244C">
        <w:rPr>
          <w:rFonts w:ascii="Arial" w:hAnsi="Arial" w:cs="Arial"/>
        </w:rPr>
        <w:t>M. Máčel</w:t>
      </w:r>
      <w:r w:rsidRPr="00EF244C">
        <w:rPr>
          <w:rFonts w:ascii="Arial" w:hAnsi="Arial" w:cs="Arial"/>
        </w:rPr>
        <w:t xml:space="preserve"> a přivítal všechny delegáty.</w:t>
      </w:r>
      <w:r w:rsidR="00B378AD">
        <w:rPr>
          <w:rFonts w:ascii="Arial" w:hAnsi="Arial" w:cs="Arial"/>
        </w:rPr>
        <w:t xml:space="preserve"> Zahájeno v</w:t>
      </w:r>
      <w:r w:rsidR="0045755D">
        <w:rPr>
          <w:rFonts w:ascii="Arial" w:hAnsi="Arial" w:cs="Arial"/>
        </w:rPr>
        <w:t> 10,10 hod</w:t>
      </w:r>
    </w:p>
    <w:p w:rsidR="00017786" w:rsidRPr="00EF244C" w:rsidRDefault="00017786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2B1028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Volba mandátová komise</w:t>
      </w:r>
    </w:p>
    <w:p w:rsidR="00EF244C" w:rsidRDefault="00EF244C" w:rsidP="002B1028">
      <w:pPr>
        <w:pStyle w:val="Odstavecseseznamem"/>
        <w:rPr>
          <w:rFonts w:ascii="Arial" w:hAnsi="Arial" w:cs="Arial"/>
        </w:rPr>
      </w:pPr>
    </w:p>
    <w:p w:rsidR="002B1028" w:rsidRPr="00EF244C" w:rsidRDefault="002B1028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</w:rPr>
        <w:t>Do mandátové komise</w:t>
      </w:r>
      <w:r w:rsidR="00405A97">
        <w:rPr>
          <w:rFonts w:ascii="Arial" w:hAnsi="Arial" w:cs="Arial"/>
        </w:rPr>
        <w:t xml:space="preserve"> a volební komise</w:t>
      </w:r>
      <w:r w:rsidRPr="00EF244C">
        <w:rPr>
          <w:rFonts w:ascii="Arial" w:hAnsi="Arial" w:cs="Arial"/>
        </w:rPr>
        <w:t xml:space="preserve"> byli navrženi a zvoleni:</w:t>
      </w:r>
      <w:r w:rsidR="0045755D">
        <w:rPr>
          <w:rFonts w:ascii="Arial" w:hAnsi="Arial" w:cs="Arial"/>
        </w:rPr>
        <w:t xml:space="preserve"> Petra Havlasová, Matěj Pravda, Pavel Prokop</w:t>
      </w:r>
    </w:p>
    <w:p w:rsidR="002B1028" w:rsidRPr="00405A97" w:rsidRDefault="0045755D" w:rsidP="00405A9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Schváleno 28 hlasy </w:t>
      </w:r>
    </w:p>
    <w:p w:rsidR="00EF244C" w:rsidRDefault="00EF244C" w:rsidP="002B1028">
      <w:pPr>
        <w:rPr>
          <w:rFonts w:ascii="Arial" w:hAnsi="Arial" w:cs="Arial"/>
          <w:color w:val="000000"/>
          <w:shd w:val="clear" w:color="auto" w:fill="FFFFFF"/>
        </w:rPr>
      </w:pPr>
    </w:p>
    <w:p w:rsidR="00EF244C" w:rsidRPr="00EF244C" w:rsidRDefault="00EF244C" w:rsidP="002B1028">
      <w:pPr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7567D9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Volba pracovního předsednictva</w:t>
      </w:r>
    </w:p>
    <w:p w:rsidR="00EF244C" w:rsidRDefault="00EF244C" w:rsidP="007567D9">
      <w:pPr>
        <w:pStyle w:val="Odstavecseseznamem"/>
        <w:rPr>
          <w:rFonts w:ascii="Arial" w:hAnsi="Arial" w:cs="Arial"/>
        </w:rPr>
      </w:pPr>
    </w:p>
    <w:p w:rsidR="007567D9" w:rsidRPr="00EF244C" w:rsidRDefault="007567D9" w:rsidP="007567D9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Do pracovního předsednictva byli navrženi a schváleni: </w:t>
      </w:r>
    </w:p>
    <w:p w:rsidR="007567D9" w:rsidRPr="00EF244C" w:rsidRDefault="00D36648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T. Platil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schválen, pro 2</w:t>
      </w:r>
      <w:r>
        <w:rPr>
          <w:rFonts w:ascii="Arial" w:hAnsi="Arial" w:cs="Arial"/>
          <w:color w:val="000000"/>
          <w:shd w:val="clear" w:color="auto" w:fill="FFFFFF"/>
        </w:rPr>
        <w:t>8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 hlasů, </w:t>
      </w:r>
    </w:p>
    <w:p w:rsidR="007567D9" w:rsidRPr="00EF244C" w:rsidRDefault="002B1028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M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EF244C">
        <w:rPr>
          <w:rFonts w:ascii="Arial" w:hAnsi="Arial" w:cs="Arial"/>
          <w:color w:val="000000"/>
          <w:shd w:val="clear" w:color="auto" w:fill="FFFFFF"/>
        </w:rPr>
        <w:t>M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áčel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schválen, pro 2</w:t>
      </w:r>
      <w:r w:rsidR="00D36648">
        <w:rPr>
          <w:rFonts w:ascii="Arial" w:hAnsi="Arial" w:cs="Arial"/>
          <w:color w:val="000000"/>
          <w:shd w:val="clear" w:color="auto" w:fill="FFFFFF"/>
        </w:rPr>
        <w:t>8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 hlasů, </w:t>
      </w:r>
      <w:r w:rsidR="007D4DBF">
        <w:rPr>
          <w:rFonts w:ascii="Arial" w:hAnsi="Arial" w:cs="Arial"/>
          <w:color w:val="000000"/>
          <w:shd w:val="clear" w:color="auto" w:fill="FFFFFF"/>
        </w:rPr>
        <w:t>předseda pracovního předsednictva</w:t>
      </w:r>
    </w:p>
    <w:p w:rsidR="002B1028" w:rsidRDefault="00D36648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17786">
        <w:rPr>
          <w:rFonts w:ascii="Arial" w:hAnsi="Arial" w:cs="Arial"/>
          <w:color w:val="000000"/>
          <w:shd w:val="clear" w:color="auto" w:fill="FFFFFF"/>
        </w:rPr>
        <w:t>Hrazdíra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>, schválen pro 2</w:t>
      </w:r>
      <w:r>
        <w:rPr>
          <w:rFonts w:ascii="Arial" w:hAnsi="Arial" w:cs="Arial"/>
          <w:color w:val="000000"/>
          <w:shd w:val="clear" w:color="auto" w:fill="FFFFFF"/>
        </w:rPr>
        <w:t>8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 hlasů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.</w:t>
      </w:r>
      <w:r w:rsidR="002B1028" w:rsidRPr="00EF244C">
        <w:rPr>
          <w:rFonts w:ascii="Arial" w:hAnsi="Arial" w:cs="Arial"/>
          <w:color w:val="000000"/>
        </w:rPr>
        <w:br/>
      </w:r>
    </w:p>
    <w:p w:rsidR="00405A97" w:rsidRPr="00EF244C" w:rsidRDefault="00405A97" w:rsidP="00405A97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Ověření mandátů delegátů</w:t>
      </w:r>
    </w:p>
    <w:p w:rsidR="00405A97" w:rsidRDefault="00405A97" w:rsidP="00405A97">
      <w:pPr>
        <w:pStyle w:val="Odstavecseseznamem"/>
        <w:rPr>
          <w:rFonts w:ascii="Arial" w:hAnsi="Arial" w:cs="Arial"/>
        </w:rPr>
      </w:pPr>
    </w:p>
    <w:p w:rsidR="00405A97" w:rsidRDefault="00405A97" w:rsidP="00405A97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Počet platných mandátů </w:t>
      </w:r>
      <w:r w:rsidR="0045755D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>z celkem 36 oddílů s právem hlasovat</w:t>
      </w:r>
      <w:r w:rsidRPr="00EF244C">
        <w:rPr>
          <w:rFonts w:ascii="Arial" w:hAnsi="Arial" w:cs="Arial"/>
        </w:rPr>
        <w:t>, Členská schůze byla označena jako usnášeníschopná</w:t>
      </w:r>
    </w:p>
    <w:p w:rsidR="00017786" w:rsidRDefault="00017786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405A97" w:rsidRDefault="00405A97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405A97" w:rsidRPr="00EF244C" w:rsidRDefault="00405A97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7567D9" w:rsidRPr="00405A97" w:rsidRDefault="007567D9" w:rsidP="007567D9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eastAsia="Times New Roman" w:hAnsi="Arial" w:cs="Arial"/>
          <w:color w:val="000000"/>
          <w:lang w:eastAsia="cs-CZ"/>
        </w:rPr>
        <w:t>Sc</w:t>
      </w:r>
      <w:r w:rsidR="00B378AD">
        <w:rPr>
          <w:rFonts w:ascii="Arial" w:eastAsia="Times New Roman" w:hAnsi="Arial" w:cs="Arial"/>
          <w:color w:val="000000"/>
          <w:lang w:eastAsia="cs-CZ"/>
        </w:rPr>
        <w:t>hválení programu Členské schůze</w:t>
      </w:r>
    </w:p>
    <w:p w:rsidR="00405A97" w:rsidRPr="00EF244C" w:rsidRDefault="00405A97" w:rsidP="00405A97">
      <w:pPr>
        <w:pStyle w:val="Odstavecseseznamem"/>
        <w:ind w:left="786"/>
        <w:rPr>
          <w:rFonts w:ascii="Arial" w:hAnsi="Arial" w:cs="Arial"/>
          <w:color w:val="000000"/>
          <w:shd w:val="clear" w:color="auto" w:fill="FFFFFF"/>
        </w:rPr>
      </w:pPr>
    </w:p>
    <w:p w:rsidR="007567D9" w:rsidRPr="00EF244C" w:rsidRDefault="007567D9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Program ČS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>schválen</w:t>
      </w:r>
      <w:r w:rsidRPr="00EF244C">
        <w:rPr>
          <w:rFonts w:ascii="Arial" w:hAnsi="Arial" w:cs="Arial"/>
          <w:color w:val="000000"/>
          <w:shd w:val="clear" w:color="auto" w:fill="FFFFFF"/>
        </w:rPr>
        <w:t>, pro</w:t>
      </w:r>
      <w:r w:rsidR="0045755D">
        <w:rPr>
          <w:rFonts w:ascii="Arial" w:hAnsi="Arial" w:cs="Arial"/>
          <w:color w:val="000000"/>
          <w:shd w:val="clear" w:color="auto" w:fill="FFFFFF"/>
        </w:rPr>
        <w:t xml:space="preserve"> 28 </w:t>
      </w:r>
      <w:r w:rsidRPr="00EF244C">
        <w:rPr>
          <w:rFonts w:ascii="Arial" w:hAnsi="Arial" w:cs="Arial"/>
          <w:color w:val="000000"/>
          <w:shd w:val="clear" w:color="auto" w:fill="FFFFFF"/>
        </w:rPr>
        <w:t>hlasů</w:t>
      </w:r>
      <w:r w:rsidR="00B378AD">
        <w:rPr>
          <w:rFonts w:ascii="Arial" w:hAnsi="Arial" w:cs="Arial"/>
          <w:color w:val="000000"/>
          <w:shd w:val="clear" w:color="auto" w:fill="FFFFFF"/>
        </w:rPr>
        <w:t>.</w:t>
      </w:r>
    </w:p>
    <w:p w:rsidR="007567D9" w:rsidRDefault="007567D9" w:rsidP="007567D9">
      <w:pPr>
        <w:rPr>
          <w:rFonts w:ascii="Arial" w:hAnsi="Arial" w:cs="Arial"/>
          <w:color w:val="000000"/>
          <w:shd w:val="clear" w:color="auto" w:fill="FFFFFF"/>
        </w:rPr>
      </w:pPr>
    </w:p>
    <w:p w:rsidR="00017786" w:rsidRPr="00EF244C" w:rsidRDefault="00017786" w:rsidP="007567D9">
      <w:pPr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7567D9" w:rsidP="007567D9">
      <w:p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6. 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2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>Informace o činnost</w:t>
      </w:r>
      <w:r w:rsidR="00405A97">
        <w:rPr>
          <w:rFonts w:ascii="Arial" w:hAnsi="Arial" w:cs="Arial"/>
          <w:color w:val="000000"/>
          <w:shd w:val="clear" w:color="auto" w:fill="FFFFFF"/>
        </w:rPr>
        <w:t>i a hospodaření ČSKB v roce 2019</w:t>
      </w:r>
    </w:p>
    <w:p w:rsidR="00EF244C" w:rsidRDefault="007567D9" w:rsidP="007567D9">
      <w:p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="00EF244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378AD" w:rsidRDefault="00EF244C" w:rsidP="00405A9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>M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Máčel přednesl informaci o </w:t>
      </w:r>
      <w:r w:rsidR="00790511">
        <w:rPr>
          <w:rFonts w:ascii="Arial" w:hAnsi="Arial" w:cs="Arial"/>
          <w:color w:val="000000"/>
          <w:shd w:val="clear" w:color="auto" w:fill="FFFFFF"/>
        </w:rPr>
        <w:t xml:space="preserve">činnosti 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ČSKB za rok 201</w:t>
      </w:r>
      <w:r w:rsidR="00405A97">
        <w:rPr>
          <w:rFonts w:ascii="Arial" w:hAnsi="Arial" w:cs="Arial"/>
          <w:color w:val="000000"/>
          <w:shd w:val="clear" w:color="auto" w:fill="FFFFFF"/>
        </w:rPr>
        <w:t>9</w:t>
      </w:r>
      <w:r w:rsidR="003C4AF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7567D9" w:rsidRPr="00EF244C" w:rsidRDefault="003C4AF6" w:rsidP="007567D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45755D">
        <w:rPr>
          <w:rFonts w:ascii="Arial" w:hAnsi="Arial" w:cs="Arial"/>
          <w:color w:val="000000"/>
          <w:shd w:val="clear" w:color="auto" w:fill="FFFFFF"/>
        </w:rPr>
        <w:t xml:space="preserve">  </w:t>
      </w:r>
      <w:proofErr w:type="spellStart"/>
      <w:r w:rsidR="0045755D">
        <w:rPr>
          <w:rFonts w:ascii="Arial" w:hAnsi="Arial" w:cs="Arial"/>
          <w:color w:val="000000"/>
          <w:shd w:val="clear" w:color="auto" w:fill="FFFFFF"/>
        </w:rPr>
        <w:t>P.Havlasová</w:t>
      </w:r>
      <w:proofErr w:type="spellEnd"/>
      <w:r w:rsidR="0045755D">
        <w:rPr>
          <w:rFonts w:ascii="Arial" w:hAnsi="Arial" w:cs="Arial"/>
          <w:color w:val="000000"/>
          <w:shd w:val="clear" w:color="auto" w:fill="FFFFFF"/>
        </w:rPr>
        <w:t xml:space="preserve"> pak o hospodaření ČSKB v roce 2019.</w:t>
      </w:r>
    </w:p>
    <w:p w:rsidR="007567D9" w:rsidRPr="00EF244C" w:rsidRDefault="007567D9" w:rsidP="007567D9">
      <w:pPr>
        <w:rPr>
          <w:rFonts w:ascii="Arial" w:hAnsi="Arial" w:cs="Arial"/>
          <w:color w:val="000000"/>
          <w:shd w:val="clear" w:color="auto" w:fill="FFFFFF"/>
        </w:rPr>
      </w:pPr>
    </w:p>
    <w:p w:rsidR="00B65A37" w:rsidRDefault="00B65A37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Zpráva revizní komise</w:t>
      </w:r>
    </w:p>
    <w:p w:rsidR="00790511" w:rsidRDefault="0045755D" w:rsidP="0045755D">
      <w:pPr>
        <w:ind w:left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Šárka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Pinďáková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přrdnesla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informace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o  činnosti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revizní komise a přednesla i žádost o informování předsedy revizní komise o schůzkách předsednictva. </w:t>
      </w:r>
    </w:p>
    <w:p w:rsidR="00017786" w:rsidRDefault="00017786" w:rsidP="00790511">
      <w:pPr>
        <w:ind w:left="720"/>
        <w:rPr>
          <w:rFonts w:ascii="Arial" w:hAnsi="Arial" w:cs="Arial"/>
          <w:color w:val="000000"/>
          <w:shd w:val="clear" w:color="auto" w:fill="FFFFFF"/>
        </w:rPr>
      </w:pPr>
    </w:p>
    <w:p w:rsidR="00017786" w:rsidRDefault="00017786" w:rsidP="00B65A37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E154D3" w:rsidRPr="00EF244C" w:rsidRDefault="002B1028" w:rsidP="00E154D3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Schválení účetní závěrky za rok 201</w:t>
      </w:r>
      <w:r w:rsidR="00405A97">
        <w:rPr>
          <w:rFonts w:ascii="Arial" w:hAnsi="Arial" w:cs="Arial"/>
          <w:color w:val="000000"/>
          <w:shd w:val="clear" w:color="auto" w:fill="FFFFFF"/>
        </w:rPr>
        <w:t>9</w:t>
      </w:r>
      <w:r w:rsidR="00E154D3">
        <w:rPr>
          <w:rFonts w:ascii="Arial" w:hAnsi="Arial" w:cs="Arial"/>
          <w:color w:val="000000"/>
          <w:shd w:val="clear" w:color="auto" w:fill="FFFFFF"/>
        </w:rPr>
        <w:t xml:space="preserve"> a projednání finančního plánu ČSKB pro rok 2020</w:t>
      </w:r>
    </w:p>
    <w:p w:rsidR="001F62AA" w:rsidRPr="00EF244C" w:rsidRDefault="0045755D" w:rsidP="00E154D3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28 hlasy byl tento bod přesunut na pozdější část programu, do té doby byl sumarizována účetní uzávěrka na jeden list.  </w:t>
      </w:r>
    </w:p>
    <w:p w:rsidR="00405A97" w:rsidRDefault="001F62AA" w:rsidP="001F62A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Účetní závěrka byla schválen</w:t>
      </w:r>
      <w:r w:rsidR="003F47C6" w:rsidRPr="00EF244C">
        <w:rPr>
          <w:rFonts w:ascii="Arial" w:hAnsi="Arial" w:cs="Arial"/>
          <w:color w:val="000000"/>
          <w:shd w:val="clear" w:color="auto" w:fill="FFFFFF"/>
        </w:rPr>
        <w:t>a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, pro </w:t>
      </w:r>
      <w:r w:rsidR="0045755D">
        <w:rPr>
          <w:rFonts w:ascii="Arial" w:hAnsi="Arial" w:cs="Arial"/>
          <w:color w:val="000000"/>
          <w:shd w:val="clear" w:color="auto" w:fill="FFFFFF"/>
        </w:rPr>
        <w:t>26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 hlasů</w:t>
      </w:r>
      <w:r w:rsidR="002A58E3">
        <w:rPr>
          <w:rFonts w:ascii="Arial" w:hAnsi="Arial" w:cs="Arial"/>
          <w:color w:val="000000"/>
          <w:shd w:val="clear" w:color="auto" w:fill="FFFFFF"/>
        </w:rPr>
        <w:t>,</w:t>
      </w:r>
      <w:r w:rsidR="0045755D">
        <w:rPr>
          <w:rFonts w:ascii="Arial" w:hAnsi="Arial" w:cs="Arial"/>
          <w:color w:val="000000"/>
          <w:shd w:val="clear" w:color="auto" w:fill="FFFFFF"/>
        </w:rPr>
        <w:t xml:space="preserve"> 2 hlasy se zdržely hlasování.</w:t>
      </w:r>
      <w:r w:rsidR="002A58E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05A97" w:rsidRDefault="00405A97" w:rsidP="001F62A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Informace o reprezentaci za rok 201</w:t>
      </w:r>
      <w:r w:rsidR="00E154D3">
        <w:rPr>
          <w:rFonts w:ascii="Arial" w:hAnsi="Arial" w:cs="Arial"/>
          <w:color w:val="000000"/>
          <w:shd w:val="clear" w:color="auto" w:fill="FFFFFF"/>
        </w:rPr>
        <w:t>9</w:t>
      </w:r>
    </w:p>
    <w:p w:rsidR="00B378AD" w:rsidRDefault="0045755D" w:rsidP="00B378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Přednesl Matěj Pravda</w:t>
      </w:r>
    </w:p>
    <w:p w:rsidR="00405A97" w:rsidRDefault="00405A97" w:rsidP="00553C5F">
      <w:pPr>
        <w:rPr>
          <w:rFonts w:ascii="Arial" w:hAnsi="Arial" w:cs="Arial"/>
          <w:b/>
        </w:rPr>
      </w:pPr>
    </w:p>
    <w:p w:rsidR="00405A97" w:rsidRDefault="00405A97" w:rsidP="00553C5F">
      <w:pPr>
        <w:rPr>
          <w:rFonts w:ascii="Arial" w:hAnsi="Arial" w:cs="Arial"/>
          <w:b/>
        </w:rPr>
      </w:pPr>
    </w:p>
    <w:p w:rsidR="00553C5F" w:rsidRPr="00351CE1" w:rsidRDefault="00763FCD" w:rsidP="00553C5F">
      <w:pPr>
        <w:rPr>
          <w:rFonts w:ascii="Arial" w:hAnsi="Arial" w:cs="Arial"/>
          <w:b/>
        </w:rPr>
      </w:pPr>
      <w:r w:rsidRPr="00351CE1">
        <w:rPr>
          <w:rFonts w:ascii="Arial" w:hAnsi="Arial" w:cs="Arial"/>
          <w:b/>
        </w:rPr>
        <w:t xml:space="preserve"> </w:t>
      </w:r>
    </w:p>
    <w:p w:rsidR="00553C5F" w:rsidRPr="00351CE1" w:rsidRDefault="00553C5F" w:rsidP="00553C5F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B378AD" w:rsidRDefault="00B378AD" w:rsidP="00553C5F">
      <w:pPr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Informace o </w:t>
      </w:r>
      <w:r w:rsidR="00763FCD">
        <w:rPr>
          <w:rFonts w:ascii="Arial" w:hAnsi="Arial" w:cs="Arial"/>
          <w:color w:val="000000"/>
          <w:shd w:val="clear" w:color="auto" w:fill="FFFFFF"/>
        </w:rPr>
        <w:t>re</w:t>
      </w:r>
      <w:r w:rsidR="00E154D3">
        <w:rPr>
          <w:rFonts w:ascii="Arial" w:hAnsi="Arial" w:cs="Arial"/>
          <w:color w:val="000000"/>
          <w:shd w:val="clear" w:color="auto" w:fill="FFFFFF"/>
        </w:rPr>
        <w:t>prezentačních akcích v roce 2020</w:t>
      </w:r>
    </w:p>
    <w:p w:rsidR="00405A97" w:rsidRDefault="0045755D" w:rsidP="00B378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Martin Máčel podal informace o </w:t>
      </w:r>
      <w:r w:rsidR="002443A1">
        <w:rPr>
          <w:rFonts w:ascii="Arial" w:hAnsi="Arial" w:cs="Arial"/>
          <w:color w:val="000000"/>
          <w:shd w:val="clear" w:color="auto" w:fill="FFFFFF"/>
        </w:rPr>
        <w:t>přípravách na ro 2020, veškeré přípravy probíhají, ale hrozba rušení akcí z důvodu prevence před nákazou SARS-CoV-2 je nepředvídatelná.</w:t>
      </w:r>
    </w:p>
    <w:p w:rsidR="00405A97" w:rsidRDefault="00405A97" w:rsidP="00B378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405A97" w:rsidRDefault="00405A97" w:rsidP="00B378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405A97" w:rsidRDefault="00405A97" w:rsidP="00B378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9940BE" w:rsidRPr="00EF244C" w:rsidRDefault="009940BE" w:rsidP="00553C5F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D86575" w:rsidRPr="00D86575" w:rsidRDefault="00D86575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Informace </w:t>
      </w:r>
      <w:r w:rsidR="00E154D3">
        <w:rPr>
          <w:rFonts w:ascii="Verdana" w:hAnsi="Verdana"/>
          <w:color w:val="000000"/>
          <w:sz w:val="21"/>
          <w:szCs w:val="21"/>
          <w:shd w:val="clear" w:color="auto" w:fill="FFFFFF"/>
        </w:rPr>
        <w:t>o školení trenérů</w:t>
      </w:r>
    </w:p>
    <w:p w:rsidR="00D86575" w:rsidRDefault="002443A1" w:rsidP="002443A1">
      <w:pPr>
        <w:ind w:left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Pavel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Zajpt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informoval o průběhu školení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trenétů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3. a 2. třídy v roce 2019</w:t>
      </w:r>
    </w:p>
    <w:p w:rsidR="00E154D3" w:rsidRDefault="00E154D3" w:rsidP="00D86575">
      <w:pPr>
        <w:ind w:left="720"/>
        <w:rPr>
          <w:rFonts w:ascii="Arial" w:hAnsi="Arial" w:cs="Arial"/>
          <w:color w:val="FF0000"/>
          <w:shd w:val="clear" w:color="auto" w:fill="FFFFFF"/>
        </w:rPr>
      </w:pPr>
    </w:p>
    <w:p w:rsidR="00E154D3" w:rsidRDefault="00E154D3" w:rsidP="00D86575">
      <w:pPr>
        <w:ind w:left="720"/>
        <w:rPr>
          <w:rFonts w:ascii="Arial" w:hAnsi="Arial" w:cs="Arial"/>
          <w:color w:val="FF0000"/>
          <w:shd w:val="clear" w:color="auto" w:fill="FFFFFF"/>
        </w:rPr>
      </w:pPr>
    </w:p>
    <w:p w:rsidR="00E154D3" w:rsidRDefault="00E154D3" w:rsidP="00D86575">
      <w:pPr>
        <w:ind w:left="720"/>
        <w:rPr>
          <w:rFonts w:ascii="Arial" w:hAnsi="Arial" w:cs="Arial"/>
          <w:color w:val="FF0000"/>
          <w:shd w:val="clear" w:color="auto" w:fill="FFFFFF"/>
        </w:rPr>
      </w:pPr>
    </w:p>
    <w:p w:rsidR="00E154D3" w:rsidRDefault="00E154D3" w:rsidP="00D86575">
      <w:pPr>
        <w:ind w:left="720"/>
        <w:rPr>
          <w:rFonts w:ascii="Arial" w:hAnsi="Arial" w:cs="Arial"/>
          <w:color w:val="FF0000"/>
          <w:shd w:val="clear" w:color="auto" w:fill="FFFFFF"/>
        </w:rPr>
      </w:pPr>
    </w:p>
    <w:p w:rsidR="00D86575" w:rsidRPr="009640CC" w:rsidRDefault="009640CC" w:rsidP="00D86575">
      <w:pPr>
        <w:ind w:left="720"/>
        <w:rPr>
          <w:rFonts w:ascii="Arial" w:hAnsi="Arial" w:cs="Arial"/>
          <w:color w:val="FF0000"/>
          <w:shd w:val="clear" w:color="auto" w:fill="FFFFFF"/>
        </w:rPr>
      </w:pPr>
      <w:r w:rsidRPr="009640CC">
        <w:rPr>
          <w:rFonts w:ascii="Arial" w:hAnsi="Arial" w:cs="Arial"/>
          <w:color w:val="FF0000"/>
          <w:shd w:val="clear" w:color="auto" w:fill="FFFFFF"/>
        </w:rPr>
        <w:t>.</w:t>
      </w:r>
      <w:r w:rsidR="00763FCD" w:rsidRPr="009640CC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017786" w:rsidRPr="009640CC" w:rsidRDefault="00017786" w:rsidP="00D86575">
      <w:pPr>
        <w:ind w:left="720"/>
        <w:rPr>
          <w:rFonts w:ascii="Arial" w:hAnsi="Arial" w:cs="Arial"/>
          <w:color w:val="FF0000"/>
          <w:shd w:val="clear" w:color="auto" w:fill="FFFFFF"/>
        </w:rPr>
      </w:pPr>
    </w:p>
    <w:p w:rsidR="00763FCD" w:rsidRDefault="00E154D3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Představení kandidátů do předsednictva ČSKB</w:t>
      </w:r>
    </w:p>
    <w:p w:rsidR="00E154D3" w:rsidRDefault="002443A1" w:rsidP="002443A1">
      <w:pPr>
        <w:ind w:left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Martin Máčel</w:t>
      </w:r>
    </w:p>
    <w:p w:rsidR="00E154D3" w:rsidRDefault="002443A1" w:rsidP="00E154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 xml:space="preserve">Pavel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Zajpt</w:t>
      </w:r>
      <w:proofErr w:type="spellEnd"/>
    </w:p>
    <w:p w:rsidR="00E154D3" w:rsidRPr="00E154D3" w:rsidRDefault="002443A1" w:rsidP="00E154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Michal Hrazdíra</w:t>
      </w:r>
    </w:p>
    <w:p w:rsidR="00931BEE" w:rsidRPr="00E154D3" w:rsidRDefault="002443A1" w:rsidP="00E154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Tomáš Platil</w:t>
      </w:r>
    </w:p>
    <w:p w:rsidR="00CC18B2" w:rsidRPr="00E154D3" w:rsidRDefault="002443A1" w:rsidP="00E154D3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Petr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Bohumský</w:t>
      </w:r>
      <w:proofErr w:type="spellEnd"/>
      <w:r w:rsidR="00017786" w:rsidRPr="00E154D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B1028" w:rsidRPr="00EF244C" w:rsidRDefault="002B1028" w:rsidP="00B378AD">
      <w:pPr>
        <w:pStyle w:val="Odstavecseseznamem"/>
        <w:ind w:left="1080"/>
        <w:rPr>
          <w:rFonts w:ascii="Arial" w:hAnsi="Arial" w:cs="Arial"/>
          <w:color w:val="000000"/>
          <w:shd w:val="clear" w:color="auto" w:fill="FFFFFF"/>
        </w:rPr>
      </w:pPr>
    </w:p>
    <w:p w:rsidR="002B1028" w:rsidRPr="00E154D3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54D3" w:rsidRPr="00405A97">
        <w:rPr>
          <w:rFonts w:ascii="Arial" w:hAnsi="Arial" w:cs="Arial"/>
        </w:rPr>
        <w:t>Volba předsednictva ČSKB</w:t>
      </w:r>
    </w:p>
    <w:p w:rsidR="00E154D3" w:rsidRDefault="002443A1" w:rsidP="002443A1">
      <w:pPr>
        <w:ind w:left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Bylo rozdáno 28 volebních lístků s následujícím výsledkem:</w:t>
      </w:r>
    </w:p>
    <w:p w:rsidR="002443A1" w:rsidRDefault="002443A1" w:rsidP="002443A1">
      <w:pPr>
        <w:ind w:left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Martin Máčel 28 hlasů</w:t>
      </w:r>
    </w:p>
    <w:p w:rsidR="002443A1" w:rsidRDefault="002443A1" w:rsidP="002443A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 xml:space="preserve">Pavel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Zajpt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28 hlasů</w:t>
      </w:r>
    </w:p>
    <w:p w:rsidR="002443A1" w:rsidRPr="00E154D3" w:rsidRDefault="002443A1" w:rsidP="002443A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Michal Hrazdíra 27 hlasů</w:t>
      </w:r>
    </w:p>
    <w:p w:rsidR="002443A1" w:rsidRPr="00E154D3" w:rsidRDefault="002443A1" w:rsidP="002443A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Tomáš Platil 25 hlasů</w:t>
      </w:r>
    </w:p>
    <w:p w:rsidR="002443A1" w:rsidRPr="002443A1" w:rsidRDefault="002443A1" w:rsidP="002443A1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Petr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Bohumský</w:t>
      </w:r>
      <w:proofErr w:type="spellEnd"/>
      <w:r w:rsidRPr="00E154D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26 </w:t>
      </w:r>
      <w:r w:rsidRPr="002443A1">
        <w:rPr>
          <w:rFonts w:ascii="Arial" w:hAnsi="Arial" w:cs="Arial"/>
          <w:color w:val="000000"/>
          <w:shd w:val="clear" w:color="auto" w:fill="FFFFFF"/>
        </w:rPr>
        <w:t>hlasů</w:t>
      </w:r>
    </w:p>
    <w:p w:rsidR="00E154D3" w:rsidRPr="00E154D3" w:rsidRDefault="00E154D3" w:rsidP="00E154D3">
      <w:pPr>
        <w:rPr>
          <w:rFonts w:ascii="Arial" w:hAnsi="Arial" w:cs="Arial"/>
          <w:color w:val="000000"/>
          <w:shd w:val="clear" w:color="auto" w:fill="FFFFFF"/>
        </w:rPr>
      </w:pPr>
    </w:p>
    <w:p w:rsidR="00E154D3" w:rsidRDefault="00E154D3" w:rsidP="00E154D3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154D3">
        <w:rPr>
          <w:rFonts w:ascii="Arial" w:hAnsi="Arial" w:cs="Arial"/>
          <w:sz w:val="22"/>
          <w:szCs w:val="22"/>
        </w:rPr>
        <w:t>Představení kandidátů do kontrolní komise</w:t>
      </w:r>
    </w:p>
    <w:p w:rsidR="00E154D3" w:rsidRDefault="002443A1" w:rsidP="002443A1">
      <w:pPr>
        <w:pStyle w:val="Normln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Korvasová</w:t>
      </w:r>
    </w:p>
    <w:p w:rsidR="00E154D3" w:rsidRDefault="002443A1" w:rsidP="00E154D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Šárka </w:t>
      </w:r>
      <w:proofErr w:type="spellStart"/>
      <w:r>
        <w:rPr>
          <w:rFonts w:ascii="Arial" w:hAnsi="Arial" w:cs="Arial"/>
          <w:sz w:val="22"/>
          <w:szCs w:val="22"/>
        </w:rPr>
        <w:t>Pinďáková</w:t>
      </w:r>
      <w:proofErr w:type="spellEnd"/>
    </w:p>
    <w:p w:rsidR="00E154D3" w:rsidRDefault="002443A1" w:rsidP="00E154D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Jana Houdová</w:t>
      </w:r>
    </w:p>
    <w:p w:rsidR="00E154D3" w:rsidRDefault="00E154D3" w:rsidP="00E154D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54D3" w:rsidRPr="00E154D3" w:rsidRDefault="00E154D3" w:rsidP="00E154D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54D3" w:rsidRPr="00E154D3" w:rsidRDefault="00E154D3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405A97">
        <w:rPr>
          <w:rFonts w:ascii="Arial" w:hAnsi="Arial" w:cs="Arial"/>
        </w:rPr>
        <w:t>Volba kontrolní komise</w:t>
      </w:r>
    </w:p>
    <w:p w:rsidR="00E154D3" w:rsidRDefault="002443A1" w:rsidP="002443A1">
      <w:pPr>
        <w:ind w:left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Pro 26 hlasů, 2 hlasy se zdržely </w:t>
      </w:r>
    </w:p>
    <w:p w:rsidR="00E154D3" w:rsidRPr="00E154D3" w:rsidRDefault="00E154D3" w:rsidP="00E154D3">
      <w:pPr>
        <w:rPr>
          <w:rFonts w:ascii="Arial" w:hAnsi="Arial" w:cs="Arial"/>
          <w:color w:val="000000"/>
          <w:shd w:val="clear" w:color="auto" w:fill="FFFFFF"/>
        </w:rPr>
      </w:pPr>
    </w:p>
    <w:p w:rsidR="00E154D3" w:rsidRPr="00E154D3" w:rsidRDefault="00E154D3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405A97">
        <w:rPr>
          <w:rFonts w:ascii="Arial" w:hAnsi="Arial" w:cs="Arial"/>
        </w:rPr>
        <w:t>Diskuze a různé</w:t>
      </w:r>
    </w:p>
    <w:p w:rsidR="00E154D3" w:rsidRDefault="002443A1" w:rsidP="002443A1">
      <w:pPr>
        <w:ind w:left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ODM diskuze na téma účasti její letní části</w:t>
      </w:r>
    </w:p>
    <w:p w:rsidR="00E154D3" w:rsidRDefault="002443A1" w:rsidP="00E154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 xml:space="preserve">Rejstříky MŠMT </w:t>
      </w:r>
      <w:r w:rsidR="00325B83">
        <w:rPr>
          <w:rFonts w:ascii="Arial" w:hAnsi="Arial" w:cs="Arial"/>
          <w:color w:val="000000"/>
          <w:shd w:val="clear" w:color="auto" w:fill="FFFFFF"/>
        </w:rPr>
        <w:t>směrem k Národní sportovní agentuře a budoucnost její fungování</w:t>
      </w:r>
    </w:p>
    <w:p w:rsidR="00E154D3" w:rsidRPr="00B92CB5" w:rsidRDefault="00325B83" w:rsidP="00325B83">
      <w:pPr>
        <w:ind w:left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Denis Krupka požádal o uvolněni z funkce předsedy Sportovně technické komise, předsednictvo jménem Martina Máčela požádal Denise Krupku o zvážení tohoto kroku. </w:t>
      </w:r>
      <w:r w:rsidR="00C47A7A" w:rsidRPr="00B92CB5">
        <w:rPr>
          <w:rFonts w:ascii="Arial" w:hAnsi="Arial" w:cs="Arial"/>
          <w:shd w:val="clear" w:color="auto" w:fill="FFFFFF"/>
        </w:rPr>
        <w:t>Žádost o obsáhlejší zápisy ze schůzí předsednictva. Projednávání registračního řádu ČSKB. Upozornění na rozesílání výzev na organizování MČR. Prosba o doplnění všech závodů do kalendáře na stránkách ČSKB.</w:t>
      </w:r>
    </w:p>
    <w:p w:rsidR="00E154D3" w:rsidRPr="00E154D3" w:rsidRDefault="00E154D3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405A97">
        <w:rPr>
          <w:rFonts w:ascii="Arial" w:hAnsi="Arial" w:cs="Arial"/>
        </w:rPr>
        <w:t>Schválení usnesení</w:t>
      </w:r>
    </w:p>
    <w:p w:rsidR="00E154D3" w:rsidRDefault="00325B83" w:rsidP="00325B83">
      <w:pPr>
        <w:ind w:left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Členská schůze ČSKB konaná dne 7.března 2020 v Brně, proběhla podle programu, byla schválena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ú)četní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uzávěrka roku 2019. Bylo zvoleno nové předsednictvo ve složení Martin Máčel, Michal Hrazdíra, Pavel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Zajpt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Petr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Bohumský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Tomáš Platil, dále byla zvolena nová revizní komise ve složení Šárka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Pinďáková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Petra Korvasová a Jana </w:t>
      </w:r>
      <w:r w:rsidR="00446E07">
        <w:rPr>
          <w:rFonts w:ascii="Arial" w:hAnsi="Arial" w:cs="Arial"/>
          <w:color w:val="000000"/>
          <w:shd w:val="clear" w:color="auto" w:fill="FFFFFF"/>
        </w:rPr>
        <w:t>O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udová. </w:t>
      </w:r>
    </w:p>
    <w:p w:rsidR="00E154D3" w:rsidRDefault="00E154D3" w:rsidP="00E154D3">
      <w:pPr>
        <w:rPr>
          <w:rFonts w:ascii="Arial" w:hAnsi="Arial" w:cs="Arial"/>
          <w:color w:val="000000"/>
          <w:shd w:val="clear" w:color="auto" w:fill="FFFFFF"/>
        </w:rPr>
      </w:pPr>
    </w:p>
    <w:p w:rsidR="00E154D3" w:rsidRPr="00E154D3" w:rsidRDefault="00E154D3" w:rsidP="00E154D3">
      <w:pPr>
        <w:rPr>
          <w:rFonts w:ascii="Arial" w:hAnsi="Arial" w:cs="Arial"/>
          <w:color w:val="000000"/>
          <w:shd w:val="clear" w:color="auto" w:fill="FFFFFF"/>
        </w:rPr>
      </w:pPr>
    </w:p>
    <w:p w:rsidR="00E154D3" w:rsidRDefault="00E154D3" w:rsidP="00E154D3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5A97">
        <w:rPr>
          <w:rFonts w:ascii="Arial" w:hAnsi="Arial" w:cs="Arial"/>
          <w:sz w:val="22"/>
          <w:szCs w:val="22"/>
        </w:rPr>
        <w:t>. Ukončení ČS</w:t>
      </w:r>
      <w:r w:rsidR="005D5E8B">
        <w:rPr>
          <w:rFonts w:ascii="Arial" w:hAnsi="Arial" w:cs="Arial"/>
          <w:sz w:val="22"/>
          <w:szCs w:val="22"/>
        </w:rPr>
        <w:t xml:space="preserve"> v 14,30 min.</w:t>
      </w:r>
    </w:p>
    <w:p w:rsidR="00E154D3" w:rsidRDefault="00E154D3" w:rsidP="00E154D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54D3" w:rsidRDefault="00E154D3" w:rsidP="00E154D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54D3" w:rsidRDefault="00E154D3" w:rsidP="00E154D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54D3" w:rsidRDefault="00E154D3" w:rsidP="00E154D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54D3" w:rsidRDefault="00E154D3" w:rsidP="00E154D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54D3" w:rsidRPr="00E154D3" w:rsidRDefault="00E154D3" w:rsidP="00E154D3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E154D3" w:rsidRDefault="00E154D3" w:rsidP="00E154D3">
      <w:pPr>
        <w:rPr>
          <w:rFonts w:ascii="Arial" w:hAnsi="Arial" w:cs="Arial"/>
          <w:color w:val="000000"/>
          <w:shd w:val="clear" w:color="auto" w:fill="FFFFFF"/>
        </w:rPr>
      </w:pPr>
    </w:p>
    <w:p w:rsidR="00E154D3" w:rsidRPr="00E154D3" w:rsidRDefault="00E154D3" w:rsidP="00E154D3">
      <w:pPr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EF244C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Přílohy: </w:t>
      </w: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1) Prezenční listina </w:t>
      </w: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2) Zpráva o hospodaření svazu </w:t>
      </w:r>
    </w:p>
    <w:p w:rsid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>3</w:t>
      </w:r>
      <w:r w:rsidR="00017786">
        <w:rPr>
          <w:rFonts w:ascii="Arial" w:hAnsi="Arial" w:cs="Arial"/>
        </w:rPr>
        <w:t xml:space="preserve">) Informace o </w:t>
      </w:r>
      <w:r w:rsidR="00DF40D9">
        <w:rPr>
          <w:rFonts w:ascii="Arial" w:hAnsi="Arial" w:cs="Arial"/>
        </w:rPr>
        <w:t>rozpočtu pro rok 2019</w:t>
      </w:r>
      <w:r w:rsidRPr="00EF244C">
        <w:rPr>
          <w:rFonts w:ascii="Arial" w:hAnsi="Arial" w:cs="Arial"/>
        </w:rPr>
        <w:t xml:space="preserve"> </w:t>
      </w:r>
    </w:p>
    <w:p w:rsidR="00CC18B2" w:rsidRDefault="00CC18B2" w:rsidP="00EF244C">
      <w:pPr>
        <w:pStyle w:val="Odstavecseseznamem"/>
        <w:rPr>
          <w:rFonts w:ascii="Arial" w:hAnsi="Arial" w:cs="Arial"/>
        </w:rPr>
      </w:pPr>
    </w:p>
    <w:sectPr w:rsidR="00CC18B2" w:rsidSect="00425CC2">
      <w:headerReference w:type="default" r:id="rId7"/>
      <w:footerReference w:type="default" r:id="rId8"/>
      <w:pgSz w:w="11906" w:h="16838"/>
      <w:pgMar w:top="210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44" w:rsidRDefault="007F5744" w:rsidP="002335C4">
      <w:pPr>
        <w:spacing w:line="240" w:lineRule="auto"/>
      </w:pPr>
      <w:r>
        <w:separator/>
      </w:r>
    </w:p>
  </w:endnote>
  <w:endnote w:type="continuationSeparator" w:id="0">
    <w:p w:rsidR="007F5744" w:rsidRDefault="007F5744" w:rsidP="0023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B2" w:rsidRPr="00425CC2" w:rsidRDefault="00B80BE1">
    <w:pPr>
      <w:pStyle w:val="Zpat"/>
      <w:jc w:val="right"/>
      <w:rPr>
        <w:rFonts w:ascii="Arial" w:hAnsi="Arial" w:cs="Arial"/>
        <w:sz w:val="18"/>
        <w:szCs w:val="18"/>
      </w:rPr>
    </w:pPr>
    <w:r w:rsidRPr="00425CC2">
      <w:rPr>
        <w:rFonts w:ascii="Arial" w:hAnsi="Arial" w:cs="Arial"/>
        <w:sz w:val="18"/>
        <w:szCs w:val="18"/>
      </w:rPr>
      <w:fldChar w:fldCharType="begin"/>
    </w:r>
    <w:r w:rsidR="00CC18B2" w:rsidRPr="00425CC2">
      <w:rPr>
        <w:rFonts w:ascii="Arial" w:hAnsi="Arial" w:cs="Arial"/>
        <w:sz w:val="18"/>
        <w:szCs w:val="18"/>
      </w:rPr>
      <w:instrText>PAGE   \* MERGEFORMAT</w:instrText>
    </w:r>
    <w:r w:rsidRPr="00425CC2">
      <w:rPr>
        <w:rFonts w:ascii="Arial" w:hAnsi="Arial" w:cs="Arial"/>
        <w:sz w:val="18"/>
        <w:szCs w:val="18"/>
      </w:rPr>
      <w:fldChar w:fldCharType="separate"/>
    </w:r>
    <w:r w:rsidR="00DF40D9">
      <w:rPr>
        <w:rFonts w:ascii="Arial" w:hAnsi="Arial" w:cs="Arial"/>
        <w:noProof/>
        <w:sz w:val="18"/>
        <w:szCs w:val="18"/>
      </w:rPr>
      <w:t>2</w:t>
    </w:r>
    <w:r w:rsidRPr="00425CC2">
      <w:rPr>
        <w:rFonts w:ascii="Arial" w:hAnsi="Arial" w:cs="Arial"/>
        <w:sz w:val="18"/>
        <w:szCs w:val="18"/>
      </w:rPr>
      <w:fldChar w:fldCharType="end"/>
    </w:r>
  </w:p>
  <w:p w:rsidR="00CC18B2" w:rsidRDefault="00CC18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44" w:rsidRDefault="007F5744" w:rsidP="002335C4">
      <w:pPr>
        <w:spacing w:line="240" w:lineRule="auto"/>
      </w:pPr>
      <w:r>
        <w:separator/>
      </w:r>
    </w:p>
  </w:footnote>
  <w:footnote w:type="continuationSeparator" w:id="0">
    <w:p w:rsidR="007F5744" w:rsidRDefault="007F5744" w:rsidP="00233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B2" w:rsidRPr="00425CC2" w:rsidRDefault="00CC18B2" w:rsidP="002335C4">
    <w:pPr>
      <w:jc w:val="right"/>
      <w:rPr>
        <w:rFonts w:ascii="Arial" w:hAnsi="Arial" w:cs="Arial"/>
        <w:color w:val="7F7F7F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866775" cy="866775"/>
          <wp:effectExtent l="0" t="0" r="9525" b="9525"/>
          <wp:wrapSquare wrapText="bothSides"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25CC2">
      <w:rPr>
        <w:rFonts w:ascii="Arial" w:hAnsi="Arial" w:cs="Arial"/>
        <w:color w:val="7F7F7F"/>
      </w:rPr>
      <w:t>Český svaz kolečkového bruslení</w:t>
    </w:r>
    <w:r>
      <w:rPr>
        <w:rFonts w:ascii="Arial" w:hAnsi="Arial" w:cs="Arial"/>
        <w:color w:val="7F7F7F"/>
      </w:rPr>
      <w:t xml:space="preserve">, </w:t>
    </w:r>
    <w:proofErr w:type="spellStart"/>
    <w:r>
      <w:rPr>
        <w:rFonts w:ascii="Arial" w:hAnsi="Arial" w:cs="Arial"/>
        <w:color w:val="7F7F7F"/>
      </w:rPr>
      <w:t>z.s</w:t>
    </w:r>
    <w:proofErr w:type="spellEnd"/>
    <w:r>
      <w:rPr>
        <w:rFonts w:ascii="Arial" w:hAnsi="Arial" w:cs="Arial"/>
        <w:color w:val="7F7F7F"/>
      </w:rPr>
      <w:t>.</w:t>
    </w:r>
    <w:r w:rsidRPr="00425CC2">
      <w:rPr>
        <w:rFonts w:ascii="Arial" w:hAnsi="Arial" w:cs="Arial"/>
        <w:color w:val="7F7F7F"/>
      </w:rPr>
      <w:t xml:space="preserve"> </w:t>
    </w:r>
  </w:p>
  <w:p w:rsidR="00CC18B2" w:rsidRPr="00425CC2" w:rsidRDefault="00CC18B2" w:rsidP="002335C4">
    <w:pPr>
      <w:jc w:val="right"/>
      <w:rPr>
        <w:rFonts w:ascii="Arial" w:hAnsi="Arial" w:cs="Arial"/>
        <w:color w:val="7F7F7F"/>
      </w:rPr>
    </w:pPr>
    <w:r w:rsidRPr="00425CC2">
      <w:rPr>
        <w:rFonts w:ascii="Arial" w:hAnsi="Arial" w:cs="Arial"/>
        <w:color w:val="7F7F7F"/>
      </w:rPr>
      <w:tab/>
    </w:r>
    <w:r w:rsidRPr="00425CC2">
      <w:rPr>
        <w:rFonts w:ascii="Arial" w:hAnsi="Arial" w:cs="Arial"/>
        <w:color w:val="7F7F7F"/>
      </w:rPr>
      <w:tab/>
    </w:r>
    <w:r w:rsidRPr="00425CC2">
      <w:rPr>
        <w:rFonts w:ascii="Arial" w:hAnsi="Arial" w:cs="Arial"/>
        <w:color w:val="7F7F7F"/>
      </w:rPr>
      <w:tab/>
      <w:t>Zátopkova 100/2, Praha 6, 160 17</w:t>
    </w:r>
  </w:p>
  <w:p w:rsidR="00CC18B2" w:rsidRDefault="00CC18B2">
    <w:pPr>
      <w:pStyle w:val="Zhlav"/>
    </w:pPr>
  </w:p>
  <w:p w:rsidR="00CC18B2" w:rsidRDefault="005D5E8B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283844</wp:posOffset>
              </wp:positionV>
              <wp:extent cx="5819775" cy="0"/>
              <wp:effectExtent l="0" t="19050" r="9525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9959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29C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22.35pt;width:45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" strokecolor="#d99594" strokeweight="2.25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06C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5807"/>
    <w:multiLevelType w:val="hybridMultilevel"/>
    <w:tmpl w:val="D1D46FA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8FC"/>
    <w:multiLevelType w:val="hybridMultilevel"/>
    <w:tmpl w:val="5A5ABB7E"/>
    <w:lvl w:ilvl="0" w:tplc="640CAEAA">
      <w:start w:val="13"/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CB7078"/>
    <w:multiLevelType w:val="hybridMultilevel"/>
    <w:tmpl w:val="5720ED72"/>
    <w:lvl w:ilvl="0" w:tplc="5366F1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15F17"/>
    <w:multiLevelType w:val="hybridMultilevel"/>
    <w:tmpl w:val="47FAB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6D3F"/>
    <w:multiLevelType w:val="hybridMultilevel"/>
    <w:tmpl w:val="BEA2E2F8"/>
    <w:lvl w:ilvl="0" w:tplc="C2B8A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A727D"/>
    <w:multiLevelType w:val="hybridMultilevel"/>
    <w:tmpl w:val="CA9072A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4D8F"/>
    <w:multiLevelType w:val="hybridMultilevel"/>
    <w:tmpl w:val="84C4E2C4"/>
    <w:lvl w:ilvl="0" w:tplc="F4D060D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7C2E3E66"/>
    <w:multiLevelType w:val="hybridMultilevel"/>
    <w:tmpl w:val="A9F6B186"/>
    <w:lvl w:ilvl="0" w:tplc="61CA04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A324B9"/>
    <w:multiLevelType w:val="hybridMultilevel"/>
    <w:tmpl w:val="CD828536"/>
    <w:lvl w:ilvl="0" w:tplc="A70C16EC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B9"/>
    <w:rsid w:val="00002908"/>
    <w:rsid w:val="00017786"/>
    <w:rsid w:val="0002425C"/>
    <w:rsid w:val="0003773A"/>
    <w:rsid w:val="000C285C"/>
    <w:rsid w:val="000C4548"/>
    <w:rsid w:val="000C49F7"/>
    <w:rsid w:val="000E28B9"/>
    <w:rsid w:val="00135316"/>
    <w:rsid w:val="00146FA4"/>
    <w:rsid w:val="00152E17"/>
    <w:rsid w:val="00163E62"/>
    <w:rsid w:val="00167E2C"/>
    <w:rsid w:val="00195728"/>
    <w:rsid w:val="001B5AD5"/>
    <w:rsid w:val="001E4997"/>
    <w:rsid w:val="001F59F9"/>
    <w:rsid w:val="001F62AA"/>
    <w:rsid w:val="002335C4"/>
    <w:rsid w:val="002443A1"/>
    <w:rsid w:val="002511A0"/>
    <w:rsid w:val="00256ABF"/>
    <w:rsid w:val="00275D5E"/>
    <w:rsid w:val="00297EC0"/>
    <w:rsid w:val="002A58E3"/>
    <w:rsid w:val="002B1028"/>
    <w:rsid w:val="002D0F72"/>
    <w:rsid w:val="002E13C1"/>
    <w:rsid w:val="00305E61"/>
    <w:rsid w:val="003178B1"/>
    <w:rsid w:val="00325B83"/>
    <w:rsid w:val="00331FA0"/>
    <w:rsid w:val="00336E8A"/>
    <w:rsid w:val="00351CE1"/>
    <w:rsid w:val="0035468D"/>
    <w:rsid w:val="003A73C8"/>
    <w:rsid w:val="003C4AF6"/>
    <w:rsid w:val="003D43ED"/>
    <w:rsid w:val="003E6904"/>
    <w:rsid w:val="003F47C6"/>
    <w:rsid w:val="004020C8"/>
    <w:rsid w:val="00405A97"/>
    <w:rsid w:val="00413AD4"/>
    <w:rsid w:val="00425CC2"/>
    <w:rsid w:val="004303AD"/>
    <w:rsid w:val="00441895"/>
    <w:rsid w:val="00446E07"/>
    <w:rsid w:val="0045755D"/>
    <w:rsid w:val="00464821"/>
    <w:rsid w:val="0047536F"/>
    <w:rsid w:val="004C050B"/>
    <w:rsid w:val="00511C4C"/>
    <w:rsid w:val="005270B7"/>
    <w:rsid w:val="005302E4"/>
    <w:rsid w:val="00547E27"/>
    <w:rsid w:val="00553C5F"/>
    <w:rsid w:val="005725F4"/>
    <w:rsid w:val="00572D8F"/>
    <w:rsid w:val="00577EE8"/>
    <w:rsid w:val="005917BF"/>
    <w:rsid w:val="005B3E7C"/>
    <w:rsid w:val="005D41F0"/>
    <w:rsid w:val="005D5E8B"/>
    <w:rsid w:val="005D7CE2"/>
    <w:rsid w:val="005E7FC8"/>
    <w:rsid w:val="0062665E"/>
    <w:rsid w:val="00682797"/>
    <w:rsid w:val="0068607B"/>
    <w:rsid w:val="006C129B"/>
    <w:rsid w:val="006C2F82"/>
    <w:rsid w:val="0072174E"/>
    <w:rsid w:val="007567D9"/>
    <w:rsid w:val="00763FCD"/>
    <w:rsid w:val="00780335"/>
    <w:rsid w:val="0078244F"/>
    <w:rsid w:val="00790511"/>
    <w:rsid w:val="00793ED6"/>
    <w:rsid w:val="007D4DBF"/>
    <w:rsid w:val="007E1977"/>
    <w:rsid w:val="007E4AAC"/>
    <w:rsid w:val="007F5744"/>
    <w:rsid w:val="0085534F"/>
    <w:rsid w:val="00862B00"/>
    <w:rsid w:val="00891D0F"/>
    <w:rsid w:val="008B0A35"/>
    <w:rsid w:val="008C6DEA"/>
    <w:rsid w:val="00911A88"/>
    <w:rsid w:val="00931BEE"/>
    <w:rsid w:val="009640CC"/>
    <w:rsid w:val="0097147B"/>
    <w:rsid w:val="00984EF6"/>
    <w:rsid w:val="009940BE"/>
    <w:rsid w:val="009A4687"/>
    <w:rsid w:val="009B520E"/>
    <w:rsid w:val="009B78C6"/>
    <w:rsid w:val="009D1E56"/>
    <w:rsid w:val="00A2063C"/>
    <w:rsid w:val="00A30900"/>
    <w:rsid w:val="00A5723A"/>
    <w:rsid w:val="00A757C0"/>
    <w:rsid w:val="00A76552"/>
    <w:rsid w:val="00AA5805"/>
    <w:rsid w:val="00AC47B4"/>
    <w:rsid w:val="00AF5780"/>
    <w:rsid w:val="00B0470F"/>
    <w:rsid w:val="00B378AD"/>
    <w:rsid w:val="00B6416C"/>
    <w:rsid w:val="00B65A37"/>
    <w:rsid w:val="00B80BE1"/>
    <w:rsid w:val="00B92CB5"/>
    <w:rsid w:val="00BD4006"/>
    <w:rsid w:val="00BD5BF0"/>
    <w:rsid w:val="00BF109C"/>
    <w:rsid w:val="00BF171B"/>
    <w:rsid w:val="00C10082"/>
    <w:rsid w:val="00C15314"/>
    <w:rsid w:val="00C30A3E"/>
    <w:rsid w:val="00C34E86"/>
    <w:rsid w:val="00C400EE"/>
    <w:rsid w:val="00C438FC"/>
    <w:rsid w:val="00C43EAD"/>
    <w:rsid w:val="00C47A7A"/>
    <w:rsid w:val="00C8548A"/>
    <w:rsid w:val="00CC18B2"/>
    <w:rsid w:val="00CD1E67"/>
    <w:rsid w:val="00D11CA0"/>
    <w:rsid w:val="00D36648"/>
    <w:rsid w:val="00D42BA3"/>
    <w:rsid w:val="00D47458"/>
    <w:rsid w:val="00D86575"/>
    <w:rsid w:val="00DA3AA5"/>
    <w:rsid w:val="00DC0452"/>
    <w:rsid w:val="00DF40D9"/>
    <w:rsid w:val="00E154D3"/>
    <w:rsid w:val="00E159BD"/>
    <w:rsid w:val="00E72EBC"/>
    <w:rsid w:val="00E82007"/>
    <w:rsid w:val="00E82496"/>
    <w:rsid w:val="00E94F59"/>
    <w:rsid w:val="00E97491"/>
    <w:rsid w:val="00EB4EFE"/>
    <w:rsid w:val="00EE12C6"/>
    <w:rsid w:val="00EE2C91"/>
    <w:rsid w:val="00EE3575"/>
    <w:rsid w:val="00EF244C"/>
    <w:rsid w:val="00F03C4A"/>
    <w:rsid w:val="00F12701"/>
    <w:rsid w:val="00F364E9"/>
    <w:rsid w:val="00F60596"/>
    <w:rsid w:val="00F63B67"/>
    <w:rsid w:val="00F94C20"/>
    <w:rsid w:val="00FD1D5D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612C74"/>
  <w15:docId w15:val="{2F239270-0912-4BE6-B05E-71D60497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496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E28B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E28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E28B9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0E28B9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Stednmka1zvraznn21">
    <w:name w:val="Střední mřížka 1 – zvýraznění 21"/>
    <w:basedOn w:val="Normln"/>
    <w:uiPriority w:val="34"/>
    <w:qFormat/>
    <w:rsid w:val="000E28B9"/>
    <w:pPr>
      <w:ind w:left="720"/>
      <w:contextualSpacing/>
    </w:pPr>
  </w:style>
  <w:style w:type="paragraph" w:customStyle="1" w:styleId="Stednstnovn1zvraznn11">
    <w:name w:val="Střední stínování 1 – zvýraznění 11"/>
    <w:uiPriority w:val="1"/>
    <w:qFormat/>
    <w:rsid w:val="00A2063C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33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35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35C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35C4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9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0470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1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2B1028"/>
    <w:pPr>
      <w:ind w:left="720"/>
      <w:contextualSpacing/>
    </w:pPr>
  </w:style>
  <w:style w:type="paragraph" w:customStyle="1" w:styleId="Default">
    <w:name w:val="Default"/>
    <w:rsid w:val="00405A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592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4077</CharactersWithSpaces>
  <SharedDoc>false</SharedDoc>
  <HLinks>
    <vt:vector size="6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Cipísek</dc:creator>
  <cp:lastModifiedBy>Matěj Pravda</cp:lastModifiedBy>
  <cp:revision>4</cp:revision>
  <dcterms:created xsi:type="dcterms:W3CDTF">2020-03-09T09:22:00Z</dcterms:created>
  <dcterms:modified xsi:type="dcterms:W3CDTF">2020-03-09T12:15:00Z</dcterms:modified>
</cp:coreProperties>
</file>