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EE" w:rsidRPr="005725F4" w:rsidRDefault="00C400EE" w:rsidP="00A2063C">
      <w:pPr>
        <w:ind w:left="-567" w:firstLine="567"/>
        <w:rPr>
          <w:rFonts w:ascii="Arial" w:hAnsi="Arial" w:cs="Arial"/>
        </w:rPr>
      </w:pPr>
    </w:p>
    <w:p w:rsidR="00E82496" w:rsidRPr="005725F4" w:rsidRDefault="000E28B9" w:rsidP="00AF5780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5725F4">
        <w:rPr>
          <w:rFonts w:ascii="Arial" w:hAnsi="Arial" w:cs="Arial"/>
          <w:sz w:val="32"/>
          <w:szCs w:val="32"/>
        </w:rPr>
        <w:t>Zápis z</w:t>
      </w:r>
      <w:r w:rsidR="002B1028">
        <w:rPr>
          <w:rFonts w:ascii="Arial" w:hAnsi="Arial" w:cs="Arial"/>
          <w:sz w:val="32"/>
          <w:szCs w:val="32"/>
        </w:rPr>
        <w:t> členské schůze ČSKB</w:t>
      </w:r>
      <w:r w:rsidRPr="005725F4">
        <w:rPr>
          <w:rFonts w:ascii="Arial" w:hAnsi="Arial" w:cs="Arial"/>
          <w:sz w:val="32"/>
          <w:szCs w:val="32"/>
        </w:rPr>
        <w:t xml:space="preserve"> </w:t>
      </w:r>
      <w:r w:rsidR="00E97491" w:rsidRPr="005725F4">
        <w:rPr>
          <w:rFonts w:ascii="Arial" w:hAnsi="Arial" w:cs="Arial"/>
          <w:sz w:val="32"/>
          <w:szCs w:val="32"/>
        </w:rPr>
        <w:t xml:space="preserve">konané </w:t>
      </w:r>
      <w:r w:rsidRPr="005725F4">
        <w:rPr>
          <w:rFonts w:ascii="Arial" w:hAnsi="Arial" w:cs="Arial"/>
          <w:sz w:val="32"/>
          <w:szCs w:val="32"/>
        </w:rPr>
        <w:t xml:space="preserve">dne </w:t>
      </w:r>
      <w:r w:rsidR="003E6904">
        <w:rPr>
          <w:rFonts w:ascii="Arial" w:hAnsi="Arial" w:cs="Arial"/>
          <w:sz w:val="32"/>
          <w:szCs w:val="32"/>
        </w:rPr>
        <w:t>24</w:t>
      </w:r>
      <w:r w:rsidR="003E6904" w:rsidRPr="005725F4">
        <w:rPr>
          <w:rFonts w:ascii="Arial" w:hAnsi="Arial" w:cs="Arial"/>
          <w:sz w:val="32"/>
          <w:szCs w:val="32"/>
        </w:rPr>
        <w:t>.</w:t>
      </w:r>
      <w:r w:rsidR="003E6904">
        <w:rPr>
          <w:rFonts w:ascii="Arial" w:hAnsi="Arial" w:cs="Arial"/>
          <w:sz w:val="32"/>
          <w:szCs w:val="32"/>
        </w:rPr>
        <w:t xml:space="preserve"> 3. 2018</w:t>
      </w:r>
      <w:r w:rsidR="00984EF6">
        <w:rPr>
          <w:rFonts w:ascii="Arial" w:hAnsi="Arial" w:cs="Arial"/>
          <w:sz w:val="32"/>
          <w:szCs w:val="32"/>
        </w:rPr>
        <w:t xml:space="preserve"> v</w:t>
      </w:r>
      <w:r w:rsidR="001B5AD5">
        <w:rPr>
          <w:rFonts w:ascii="Arial" w:hAnsi="Arial" w:cs="Arial"/>
          <w:sz w:val="32"/>
          <w:szCs w:val="32"/>
        </w:rPr>
        <w:t> </w:t>
      </w:r>
      <w:r w:rsidR="003E6904">
        <w:rPr>
          <w:rFonts w:ascii="Arial" w:hAnsi="Arial" w:cs="Arial"/>
          <w:sz w:val="32"/>
          <w:szCs w:val="32"/>
        </w:rPr>
        <w:t>Brno, Kaštanová</w:t>
      </w:r>
      <w:r w:rsidR="001B5AD5">
        <w:rPr>
          <w:rFonts w:ascii="Arial" w:hAnsi="Arial" w:cs="Arial"/>
          <w:sz w:val="32"/>
          <w:szCs w:val="32"/>
        </w:rPr>
        <w:t xml:space="preserve"> 125/515</w:t>
      </w:r>
      <w:r w:rsidR="002B1028">
        <w:rPr>
          <w:rFonts w:ascii="Arial" w:hAnsi="Arial" w:cs="Arial"/>
          <w:sz w:val="32"/>
          <w:szCs w:val="32"/>
        </w:rPr>
        <w:t xml:space="preserve"> od 11 hodin</w:t>
      </w:r>
    </w:p>
    <w:p w:rsidR="000E28B9" w:rsidRPr="005725F4" w:rsidRDefault="000E28B9" w:rsidP="000E28B9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376"/>
        <w:gridCol w:w="6836"/>
      </w:tblGrid>
      <w:tr w:rsidR="00E97491" w:rsidRPr="00EF244C" w:rsidTr="002B1028">
        <w:trPr>
          <w:trHeight w:val="556"/>
        </w:trPr>
        <w:tc>
          <w:tcPr>
            <w:tcW w:w="2354" w:type="dxa"/>
            <w:shd w:val="clear" w:color="auto" w:fill="auto"/>
          </w:tcPr>
          <w:p w:rsidR="00336E8A" w:rsidRPr="00EF244C" w:rsidRDefault="00E97491" w:rsidP="00425CC2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Přítomni</w:t>
            </w:r>
          </w:p>
          <w:p w:rsidR="00336E8A" w:rsidRPr="00EF244C" w:rsidRDefault="00336E8A" w:rsidP="00336E8A">
            <w:pPr>
              <w:rPr>
                <w:rFonts w:ascii="Arial" w:hAnsi="Arial" w:cs="Arial"/>
              </w:rPr>
            </w:pPr>
          </w:p>
          <w:p w:rsidR="00E97491" w:rsidRPr="00EF244C" w:rsidRDefault="00E97491" w:rsidP="00336E8A">
            <w:pPr>
              <w:rPr>
                <w:rFonts w:ascii="Arial" w:hAnsi="Arial" w:cs="Arial"/>
              </w:rPr>
            </w:pPr>
          </w:p>
        </w:tc>
        <w:tc>
          <w:tcPr>
            <w:tcW w:w="6718" w:type="dxa"/>
            <w:shd w:val="clear" w:color="auto" w:fill="auto"/>
          </w:tcPr>
          <w:p w:rsidR="00E97491" w:rsidRPr="00EF244C" w:rsidRDefault="002B1028" w:rsidP="002B1028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Dle prezenční listiny</w:t>
            </w:r>
          </w:p>
        </w:tc>
      </w:tr>
      <w:tr w:rsidR="00E97491" w:rsidRPr="00EF244C" w:rsidTr="00425CC2">
        <w:tc>
          <w:tcPr>
            <w:tcW w:w="2376" w:type="dxa"/>
            <w:shd w:val="clear" w:color="auto" w:fill="auto"/>
          </w:tcPr>
          <w:p w:rsidR="00413AD4" w:rsidRPr="00EF244C" w:rsidRDefault="00413AD4" w:rsidP="00425CC2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Zapisovatel</w:t>
            </w:r>
          </w:p>
          <w:p w:rsidR="00E97491" w:rsidRPr="00EF244C" w:rsidRDefault="00E97491" w:rsidP="00336E8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36" w:type="dxa"/>
            <w:shd w:val="clear" w:color="auto" w:fill="auto"/>
          </w:tcPr>
          <w:p w:rsidR="00E97491" w:rsidRPr="00EF244C" w:rsidRDefault="002B1028" w:rsidP="002B1028">
            <w:pPr>
              <w:spacing w:before="120"/>
              <w:rPr>
                <w:rFonts w:ascii="Arial" w:hAnsi="Arial" w:cs="Arial"/>
                <w:sz w:val="20"/>
              </w:rPr>
            </w:pPr>
            <w:r w:rsidRPr="00EF244C">
              <w:rPr>
                <w:rFonts w:ascii="Arial" w:hAnsi="Arial" w:cs="Arial"/>
                <w:sz w:val="20"/>
              </w:rPr>
              <w:t>Petr Brabenec</w:t>
            </w:r>
          </w:p>
        </w:tc>
      </w:tr>
    </w:tbl>
    <w:p w:rsidR="005725F4" w:rsidRPr="00EF244C" w:rsidRDefault="005725F4" w:rsidP="000E28B9">
      <w:pPr>
        <w:rPr>
          <w:rFonts w:ascii="Arial" w:hAnsi="Arial" w:cs="Arial"/>
          <w:b/>
          <w:smallCaps/>
          <w:sz w:val="24"/>
          <w:szCs w:val="24"/>
        </w:rPr>
      </w:pPr>
      <w:r w:rsidRPr="00EF244C">
        <w:rPr>
          <w:rFonts w:ascii="Arial" w:hAnsi="Arial" w:cs="Arial"/>
          <w:b/>
          <w:smallCaps/>
          <w:sz w:val="24"/>
          <w:szCs w:val="24"/>
        </w:rPr>
        <w:t>Program</w:t>
      </w:r>
    </w:p>
    <w:p w:rsidR="00C15314" w:rsidRP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36648">
        <w:rPr>
          <w:rFonts w:ascii="Verdana" w:hAnsi="Verdana"/>
          <w:color w:val="000000"/>
          <w:sz w:val="21"/>
          <w:szCs w:val="21"/>
          <w:shd w:val="clear" w:color="auto" w:fill="FFFFFF"/>
        </w:rPr>
        <w:t>Zahájení</w:t>
      </w:r>
    </w:p>
    <w:p w:rsidR="00C15314" w:rsidRDefault="00BD5BF0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Volba mandátov</w:t>
      </w:r>
      <w:r w:rsidRPr="006254B2">
        <w:rPr>
          <w:rFonts w:ascii="Verdana" w:hAnsi="Verdana"/>
          <w:sz w:val="21"/>
          <w:szCs w:val="21"/>
          <w:shd w:val="clear" w:color="auto" w:fill="FFFFFF"/>
        </w:rPr>
        <w:t>é</w:t>
      </w:r>
      <w:r w:rsidR="00D36648" w:rsidRPr="006254B2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D36648"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komise,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Ověření mandátů delegátů,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Volba pracovního předsednictva,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Schválení programu Členské schůze,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Informace o činnosti a hospodaření ČSKB v roce 2017,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Zpráva revizní komise,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Schválení účetní závěrky za rok 2017,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Informace o rozpočtu ČSKB na rok 2018,</w:t>
      </w:r>
    </w:p>
    <w:p w:rsidR="00C15314" w:rsidRDefault="00C15314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D36648"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Informace o reprezentaci za rok 2017,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Informace o plánovaných reprezentačních akcích v roce 2018, MS, ME, YOG, WIC,</w:t>
      </w:r>
    </w:p>
    <w:p w:rsidR="00C15314" w:rsidRDefault="00C15314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D36648"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Informace o GDPR,</w:t>
      </w:r>
    </w:p>
    <w:p w:rsidR="00017786" w:rsidRDefault="00017786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Informace o novém organizačním uspořádání v rámci sportu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Diskuze a různé,</w:t>
      </w:r>
    </w:p>
    <w:p w:rsidR="00D36648" w:rsidRP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Ukončení ČS</w:t>
      </w:r>
    </w:p>
    <w:p w:rsidR="002B1028" w:rsidRPr="00EF244C" w:rsidRDefault="002B1028" w:rsidP="002B1028">
      <w:pPr>
        <w:rPr>
          <w:rFonts w:ascii="Arial" w:hAnsi="Arial" w:cs="Arial"/>
          <w:b/>
          <w:smallCaps/>
          <w:sz w:val="24"/>
          <w:szCs w:val="24"/>
        </w:rPr>
      </w:pPr>
      <w:r w:rsidRPr="00EF244C">
        <w:rPr>
          <w:rFonts w:ascii="Arial" w:hAnsi="Arial" w:cs="Arial"/>
          <w:b/>
          <w:smallCaps/>
          <w:sz w:val="24"/>
          <w:szCs w:val="24"/>
        </w:rPr>
        <w:t xml:space="preserve">Zápis z jednání </w:t>
      </w: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Zahájení</w:t>
      </w:r>
      <w:r w:rsidRPr="00EF244C">
        <w:rPr>
          <w:rFonts w:ascii="Arial" w:hAnsi="Arial" w:cs="Arial"/>
          <w:color w:val="000000"/>
        </w:rPr>
        <w:br/>
      </w:r>
    </w:p>
    <w:p w:rsidR="002B1028" w:rsidRPr="00EF244C" w:rsidRDefault="002B1028" w:rsidP="002B1028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Členskou schůzi (dále ČS) zahájil předseda ČSKB </w:t>
      </w:r>
      <w:r w:rsidR="003E6904" w:rsidRPr="00EF244C">
        <w:rPr>
          <w:rFonts w:ascii="Arial" w:hAnsi="Arial" w:cs="Arial"/>
        </w:rPr>
        <w:t>M. Máčel</w:t>
      </w:r>
      <w:r w:rsidRPr="00EF244C">
        <w:rPr>
          <w:rFonts w:ascii="Arial" w:hAnsi="Arial" w:cs="Arial"/>
        </w:rPr>
        <w:t xml:space="preserve"> a přivítal všechny delegáty.</w:t>
      </w:r>
      <w:r w:rsidR="00B378AD">
        <w:rPr>
          <w:rFonts w:ascii="Arial" w:hAnsi="Arial" w:cs="Arial"/>
        </w:rPr>
        <w:t xml:space="preserve"> Zahájeno v 11:</w:t>
      </w:r>
      <w:r w:rsidR="00D36648">
        <w:rPr>
          <w:rFonts w:ascii="Arial" w:hAnsi="Arial" w:cs="Arial"/>
        </w:rPr>
        <w:t>15</w:t>
      </w:r>
    </w:p>
    <w:p w:rsidR="002B1028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17786" w:rsidRPr="00EF244C" w:rsidRDefault="00017786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Volba mandátová komise</w:t>
      </w:r>
    </w:p>
    <w:p w:rsidR="00EF244C" w:rsidRDefault="00EF244C" w:rsidP="002B1028">
      <w:pPr>
        <w:pStyle w:val="Odstavecseseznamem"/>
        <w:rPr>
          <w:rFonts w:ascii="Arial" w:hAnsi="Arial" w:cs="Arial"/>
        </w:rPr>
      </w:pP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</w:rPr>
        <w:t>Do mandátové komise byli navrženi a zvoleni:</w:t>
      </w:r>
    </w:p>
    <w:p w:rsidR="002B1028" w:rsidRPr="006254B2" w:rsidRDefault="00D36648" w:rsidP="002B1028">
      <w:pPr>
        <w:pStyle w:val="Odstavecseseznamem"/>
        <w:rPr>
          <w:rFonts w:ascii="Arial" w:hAnsi="Arial" w:cs="Arial"/>
          <w:shd w:val="clear" w:color="auto" w:fill="FFFFFF"/>
        </w:rPr>
      </w:pPr>
      <w:r w:rsidRPr="006254B2">
        <w:rPr>
          <w:rFonts w:ascii="Arial" w:hAnsi="Arial" w:cs="Arial"/>
          <w:shd w:val="clear" w:color="auto" w:fill="FFFFFF"/>
        </w:rPr>
        <w:t>P. Brabenec</w:t>
      </w:r>
      <w:r w:rsidR="002B1028" w:rsidRPr="006254B2">
        <w:rPr>
          <w:rFonts w:ascii="Arial" w:hAnsi="Arial" w:cs="Arial"/>
          <w:shd w:val="clear" w:color="auto" w:fill="FFFFFF"/>
        </w:rPr>
        <w:t xml:space="preserve">, pro </w:t>
      </w:r>
      <w:r w:rsidRPr="006254B2">
        <w:rPr>
          <w:rFonts w:ascii="Arial" w:hAnsi="Arial" w:cs="Arial"/>
          <w:shd w:val="clear" w:color="auto" w:fill="FFFFFF"/>
        </w:rPr>
        <w:t>2</w:t>
      </w:r>
      <w:r w:rsidR="00D42BA3" w:rsidRPr="006254B2">
        <w:rPr>
          <w:rFonts w:ascii="Arial" w:hAnsi="Arial" w:cs="Arial"/>
          <w:shd w:val="clear" w:color="auto" w:fill="FFFFFF"/>
        </w:rPr>
        <w:t>7</w:t>
      </w:r>
      <w:r w:rsidR="002B1028" w:rsidRPr="006254B2">
        <w:rPr>
          <w:rFonts w:ascii="Arial" w:hAnsi="Arial" w:cs="Arial"/>
          <w:shd w:val="clear" w:color="auto" w:fill="FFFFFF"/>
        </w:rPr>
        <w:t xml:space="preserve">, </w:t>
      </w:r>
    </w:p>
    <w:p w:rsidR="00D36648" w:rsidRPr="006254B2" w:rsidRDefault="002B1028" w:rsidP="002B1028">
      <w:pPr>
        <w:pStyle w:val="Odstavecseseznamem"/>
        <w:rPr>
          <w:rFonts w:ascii="Arial" w:hAnsi="Arial" w:cs="Arial"/>
          <w:shd w:val="clear" w:color="auto" w:fill="FFFFFF"/>
        </w:rPr>
      </w:pPr>
      <w:r w:rsidRPr="006254B2">
        <w:rPr>
          <w:rFonts w:ascii="Arial" w:hAnsi="Arial" w:cs="Arial"/>
          <w:shd w:val="clear" w:color="auto" w:fill="FFFFFF"/>
        </w:rPr>
        <w:t>P. Havlasová</w:t>
      </w:r>
      <w:r w:rsidR="00D36648" w:rsidRPr="006254B2">
        <w:rPr>
          <w:rFonts w:ascii="Arial" w:hAnsi="Arial" w:cs="Arial"/>
          <w:shd w:val="clear" w:color="auto" w:fill="FFFFFF"/>
        </w:rPr>
        <w:t xml:space="preserve"> pro 2</w:t>
      </w:r>
      <w:r w:rsidR="00D42BA3" w:rsidRPr="006254B2">
        <w:rPr>
          <w:rFonts w:ascii="Arial" w:hAnsi="Arial" w:cs="Arial"/>
          <w:shd w:val="clear" w:color="auto" w:fill="FFFFFF"/>
        </w:rPr>
        <w:t>7</w:t>
      </w:r>
    </w:p>
    <w:p w:rsidR="002B1028" w:rsidRPr="006254B2" w:rsidRDefault="00D36648" w:rsidP="002B1028">
      <w:pPr>
        <w:pStyle w:val="Odstavecseseznamem"/>
        <w:rPr>
          <w:rFonts w:ascii="Arial" w:hAnsi="Arial" w:cs="Arial"/>
          <w:shd w:val="clear" w:color="auto" w:fill="FFFFFF"/>
        </w:rPr>
      </w:pPr>
      <w:r w:rsidRPr="006254B2">
        <w:rPr>
          <w:rFonts w:ascii="Arial" w:hAnsi="Arial" w:cs="Arial"/>
          <w:shd w:val="clear" w:color="auto" w:fill="FFFFFF"/>
        </w:rPr>
        <w:t>Z</w:t>
      </w:r>
      <w:r w:rsidR="003C4AF6" w:rsidRPr="006254B2">
        <w:rPr>
          <w:rFonts w:ascii="Arial" w:hAnsi="Arial" w:cs="Arial"/>
          <w:shd w:val="clear" w:color="auto" w:fill="FFFFFF"/>
        </w:rPr>
        <w:t>.</w:t>
      </w:r>
      <w:r w:rsidRPr="006254B2">
        <w:rPr>
          <w:rFonts w:ascii="Arial" w:hAnsi="Arial" w:cs="Arial"/>
          <w:shd w:val="clear" w:color="auto" w:fill="FFFFFF"/>
        </w:rPr>
        <w:t xml:space="preserve"> Sauer</w:t>
      </w:r>
      <w:r w:rsidR="002B1028" w:rsidRPr="006254B2">
        <w:rPr>
          <w:rFonts w:ascii="Arial" w:hAnsi="Arial" w:cs="Arial"/>
          <w:shd w:val="clear" w:color="auto" w:fill="FFFFFF"/>
        </w:rPr>
        <w:t xml:space="preserve">, pro </w:t>
      </w:r>
      <w:r w:rsidRPr="006254B2">
        <w:rPr>
          <w:rFonts w:ascii="Arial" w:hAnsi="Arial" w:cs="Arial"/>
          <w:shd w:val="clear" w:color="auto" w:fill="FFFFFF"/>
        </w:rPr>
        <w:t>2</w:t>
      </w:r>
      <w:r w:rsidR="00D42BA3" w:rsidRPr="006254B2">
        <w:rPr>
          <w:rFonts w:ascii="Arial" w:hAnsi="Arial" w:cs="Arial"/>
          <w:shd w:val="clear" w:color="auto" w:fill="FFFFFF"/>
        </w:rPr>
        <w:t>7</w:t>
      </w:r>
      <w:r w:rsidR="002B1028" w:rsidRPr="006254B2">
        <w:rPr>
          <w:rFonts w:ascii="Arial" w:hAnsi="Arial" w:cs="Arial"/>
          <w:shd w:val="clear" w:color="auto" w:fill="FFFFFF"/>
        </w:rPr>
        <w:t xml:space="preserve">, </w:t>
      </w:r>
      <w:r w:rsidR="00BD5BF0" w:rsidRPr="006254B2">
        <w:rPr>
          <w:rFonts w:ascii="Arial" w:hAnsi="Arial" w:cs="Arial"/>
          <w:shd w:val="clear" w:color="auto" w:fill="FFFFFF"/>
        </w:rPr>
        <w:t>(jeden delegát přišel v průběhu členské schůze ČSKB)</w:t>
      </w:r>
    </w:p>
    <w:p w:rsidR="002B1028" w:rsidRDefault="002B1028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017786" w:rsidRDefault="00017786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017786" w:rsidRPr="00EF244C" w:rsidRDefault="00017786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lastRenderedPageBreak/>
        <w:t>Ověření mandátů delegátů</w:t>
      </w:r>
    </w:p>
    <w:p w:rsidR="00EF244C" w:rsidRDefault="00EF244C" w:rsidP="002B1028">
      <w:pPr>
        <w:pStyle w:val="Odstavecseseznamem"/>
        <w:rPr>
          <w:rFonts w:ascii="Arial" w:hAnsi="Arial" w:cs="Arial"/>
        </w:rPr>
      </w:pP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</w:rPr>
        <w:t>Počet platných mandátů 2</w:t>
      </w:r>
      <w:r w:rsidR="00D36648">
        <w:rPr>
          <w:rFonts w:ascii="Arial" w:hAnsi="Arial" w:cs="Arial"/>
        </w:rPr>
        <w:t>8</w:t>
      </w:r>
      <w:r w:rsidR="00B378AD">
        <w:rPr>
          <w:rFonts w:ascii="Arial" w:hAnsi="Arial" w:cs="Arial"/>
        </w:rPr>
        <w:t xml:space="preserve"> z celkem 3</w:t>
      </w:r>
      <w:r w:rsidR="00B65A37">
        <w:rPr>
          <w:rFonts w:ascii="Arial" w:hAnsi="Arial" w:cs="Arial"/>
        </w:rPr>
        <w:t>3</w:t>
      </w:r>
      <w:r w:rsidR="00B378AD">
        <w:rPr>
          <w:rFonts w:ascii="Arial" w:hAnsi="Arial" w:cs="Arial"/>
        </w:rPr>
        <w:t xml:space="preserve"> oddílů s právem hlasovat</w:t>
      </w:r>
      <w:r w:rsidRPr="00EF244C">
        <w:rPr>
          <w:rFonts w:ascii="Arial" w:hAnsi="Arial" w:cs="Arial"/>
        </w:rPr>
        <w:t>, Členská schůze byla označena jako usnášeníschopná.</w:t>
      </w:r>
    </w:p>
    <w:p w:rsidR="00EF244C" w:rsidRDefault="00EF244C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7567D9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Volba pracovního předsednictva</w:t>
      </w:r>
    </w:p>
    <w:p w:rsidR="00EF244C" w:rsidRDefault="00EF244C" w:rsidP="007567D9">
      <w:pPr>
        <w:pStyle w:val="Odstavecseseznamem"/>
        <w:rPr>
          <w:rFonts w:ascii="Arial" w:hAnsi="Arial" w:cs="Arial"/>
        </w:rPr>
      </w:pPr>
    </w:p>
    <w:p w:rsidR="007567D9" w:rsidRPr="00EF244C" w:rsidRDefault="007567D9" w:rsidP="007567D9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Do pracovního předsednictva byli navrženi a schváleni: </w:t>
      </w:r>
    </w:p>
    <w:p w:rsidR="007567D9" w:rsidRPr="00EF244C" w:rsidRDefault="00D3664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T. Platil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schválen, pro 2</w:t>
      </w:r>
      <w:r>
        <w:rPr>
          <w:rFonts w:ascii="Arial" w:hAnsi="Arial" w:cs="Arial"/>
          <w:color w:val="000000"/>
          <w:shd w:val="clear" w:color="auto" w:fill="FFFFFF"/>
        </w:rPr>
        <w:t>8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hlasů, </w:t>
      </w:r>
    </w:p>
    <w:p w:rsidR="007567D9" w:rsidRPr="00EF244C" w:rsidRDefault="002B102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áčel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schválen, pro 2</w:t>
      </w:r>
      <w:r w:rsidR="00D36648">
        <w:rPr>
          <w:rFonts w:ascii="Arial" w:hAnsi="Arial" w:cs="Arial"/>
          <w:color w:val="000000"/>
          <w:shd w:val="clear" w:color="auto" w:fill="FFFFFF"/>
        </w:rPr>
        <w:t>8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hlasů, </w:t>
      </w:r>
      <w:r w:rsidR="007D4DBF">
        <w:rPr>
          <w:rFonts w:ascii="Arial" w:hAnsi="Arial" w:cs="Arial"/>
          <w:color w:val="000000"/>
          <w:shd w:val="clear" w:color="auto" w:fill="FFFFFF"/>
        </w:rPr>
        <w:t>předseda pracovního předsednictva</w:t>
      </w:r>
    </w:p>
    <w:p w:rsidR="002B1028" w:rsidRDefault="00D3664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17786">
        <w:rPr>
          <w:rFonts w:ascii="Arial" w:hAnsi="Arial" w:cs="Arial"/>
          <w:color w:val="000000"/>
          <w:shd w:val="clear" w:color="auto" w:fill="FFFFFF"/>
        </w:rPr>
        <w:t>Hrazdíra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, schválen pro 2</w:t>
      </w:r>
      <w:r>
        <w:rPr>
          <w:rFonts w:ascii="Arial" w:hAnsi="Arial" w:cs="Arial"/>
          <w:color w:val="000000"/>
          <w:shd w:val="clear" w:color="auto" w:fill="FFFFFF"/>
        </w:rPr>
        <w:t>8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hlasů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.</w:t>
      </w:r>
      <w:r w:rsidR="002B1028" w:rsidRPr="00EF244C">
        <w:rPr>
          <w:rFonts w:ascii="Arial" w:hAnsi="Arial" w:cs="Arial"/>
          <w:color w:val="000000"/>
        </w:rPr>
        <w:br/>
      </w:r>
    </w:p>
    <w:p w:rsidR="00017786" w:rsidRPr="00EF244C" w:rsidRDefault="00017786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7567D9" w:rsidRPr="00EF244C" w:rsidRDefault="007567D9" w:rsidP="007567D9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eastAsia="Times New Roman" w:hAnsi="Arial" w:cs="Arial"/>
          <w:color w:val="000000"/>
          <w:lang w:eastAsia="cs-CZ"/>
        </w:rPr>
        <w:t>Sc</w:t>
      </w:r>
      <w:r w:rsidR="00B378AD">
        <w:rPr>
          <w:rFonts w:ascii="Arial" w:eastAsia="Times New Roman" w:hAnsi="Arial" w:cs="Arial"/>
          <w:color w:val="000000"/>
          <w:lang w:eastAsia="cs-CZ"/>
        </w:rPr>
        <w:t>hválení programu Členské schůze</w:t>
      </w:r>
    </w:p>
    <w:p w:rsidR="00EF244C" w:rsidRPr="006254B2" w:rsidRDefault="00D42BA3" w:rsidP="007567D9">
      <w:pPr>
        <w:pStyle w:val="Odstavecseseznamem"/>
        <w:rPr>
          <w:rFonts w:ascii="Arial" w:hAnsi="Arial" w:cs="Arial"/>
          <w:shd w:val="clear" w:color="auto" w:fill="FFFFFF"/>
        </w:rPr>
      </w:pPr>
      <w:proofErr w:type="gramStart"/>
      <w:r w:rsidRPr="006254B2">
        <w:rPr>
          <w:rFonts w:ascii="Arial" w:hAnsi="Arial" w:cs="Arial"/>
          <w:shd w:val="clear" w:color="auto" w:fill="FFFFFF"/>
        </w:rPr>
        <w:t>Máčel navrhl</w:t>
      </w:r>
      <w:proofErr w:type="gramEnd"/>
      <w:r w:rsidRPr="006254B2">
        <w:rPr>
          <w:rFonts w:ascii="Arial" w:hAnsi="Arial" w:cs="Arial"/>
          <w:shd w:val="clear" w:color="auto" w:fill="FFFFFF"/>
        </w:rPr>
        <w:t xml:space="preserve"> změnu programu, kde se zařadil bod 12</w:t>
      </w:r>
      <w:r w:rsidR="00BF171B" w:rsidRPr="006254B2">
        <w:rPr>
          <w:rFonts w:ascii="Arial" w:hAnsi="Arial" w:cs="Arial"/>
          <w:shd w:val="clear" w:color="auto" w:fill="FFFFFF"/>
        </w:rPr>
        <w:t xml:space="preserve"> </w:t>
      </w:r>
      <w:r w:rsidRPr="006254B2">
        <w:rPr>
          <w:rFonts w:ascii="Arial" w:hAnsi="Arial" w:cs="Arial"/>
          <w:shd w:val="clear" w:color="auto" w:fill="FFFFFF"/>
        </w:rPr>
        <w:t xml:space="preserve">(informace o Rejstříku sport. </w:t>
      </w:r>
      <w:proofErr w:type="spellStart"/>
      <w:r w:rsidRPr="006254B2">
        <w:rPr>
          <w:rFonts w:ascii="Arial" w:hAnsi="Arial" w:cs="Arial"/>
          <w:shd w:val="clear" w:color="auto" w:fill="FFFFFF"/>
        </w:rPr>
        <w:t>Org</w:t>
      </w:r>
      <w:proofErr w:type="spellEnd"/>
      <w:r w:rsidRPr="006254B2">
        <w:rPr>
          <w:rFonts w:ascii="Arial" w:hAnsi="Arial" w:cs="Arial"/>
          <w:shd w:val="clear" w:color="auto" w:fill="FFFFFF"/>
        </w:rPr>
        <w:t>.) a posunutí dalších bodů programu</w:t>
      </w:r>
    </w:p>
    <w:p w:rsidR="007567D9" w:rsidRPr="00EF244C" w:rsidRDefault="007567D9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Program ČS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schválen</w:t>
      </w:r>
      <w:r w:rsidRPr="00EF244C">
        <w:rPr>
          <w:rFonts w:ascii="Arial" w:hAnsi="Arial" w:cs="Arial"/>
          <w:color w:val="000000"/>
          <w:shd w:val="clear" w:color="auto" w:fill="FFFFFF"/>
        </w:rPr>
        <w:t>, pro 2</w:t>
      </w:r>
      <w:r w:rsidR="00D36648">
        <w:rPr>
          <w:rFonts w:ascii="Arial" w:hAnsi="Arial" w:cs="Arial"/>
          <w:color w:val="000000"/>
          <w:shd w:val="clear" w:color="auto" w:fill="FFFFFF"/>
        </w:rPr>
        <w:t>8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hlasů</w:t>
      </w:r>
      <w:r w:rsidR="00B378AD">
        <w:rPr>
          <w:rFonts w:ascii="Arial" w:hAnsi="Arial" w:cs="Arial"/>
          <w:color w:val="000000"/>
          <w:shd w:val="clear" w:color="auto" w:fill="FFFFFF"/>
        </w:rPr>
        <w:t>.</w:t>
      </w:r>
    </w:p>
    <w:p w:rsidR="00017786" w:rsidRPr="00EF244C" w:rsidRDefault="00017786" w:rsidP="007567D9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6. 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Informace o činnost</w:t>
      </w:r>
      <w:r w:rsidR="00B65A37">
        <w:rPr>
          <w:rFonts w:ascii="Arial" w:hAnsi="Arial" w:cs="Arial"/>
          <w:color w:val="000000"/>
          <w:shd w:val="clear" w:color="auto" w:fill="FFFFFF"/>
        </w:rPr>
        <w:t>i a hospodaření ČSKB v roce 2017</w:t>
      </w:r>
    </w:p>
    <w:p w:rsid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="00EF244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C4AF6" w:rsidRDefault="00EF244C" w:rsidP="007567D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="002B1028" w:rsidRPr="00EF244C">
        <w:rPr>
          <w:rFonts w:ascii="Arial" w:hAnsi="Arial" w:cs="Arial"/>
          <w:color w:val="000000"/>
          <w:shd w:val="clear" w:color="auto" w:fill="FFFFFF"/>
        </w:rPr>
        <w:t>Máčel přednesl</w:t>
      </w:r>
      <w:proofErr w:type="gramEnd"/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informaci o </w:t>
      </w:r>
      <w:r w:rsidR="00790511">
        <w:rPr>
          <w:rFonts w:ascii="Arial" w:hAnsi="Arial" w:cs="Arial"/>
          <w:color w:val="000000"/>
          <w:shd w:val="clear" w:color="auto" w:fill="FFFFFF"/>
        </w:rPr>
        <w:t xml:space="preserve">činnosti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ČSKB za rok 201</w:t>
      </w:r>
      <w:r w:rsidR="00D36648">
        <w:rPr>
          <w:rFonts w:ascii="Arial" w:hAnsi="Arial" w:cs="Arial"/>
          <w:color w:val="000000"/>
          <w:shd w:val="clear" w:color="auto" w:fill="FFFFFF"/>
        </w:rPr>
        <w:t>7</w:t>
      </w:r>
      <w:r w:rsidR="003C4AF6">
        <w:rPr>
          <w:rFonts w:ascii="Arial" w:hAnsi="Arial" w:cs="Arial"/>
          <w:color w:val="000000"/>
          <w:shd w:val="clear" w:color="auto" w:fill="FFFFFF"/>
        </w:rPr>
        <w:t xml:space="preserve">. Petra Havlasová přednesla   </w:t>
      </w:r>
    </w:p>
    <w:p w:rsidR="00B378AD" w:rsidRDefault="003C4AF6" w:rsidP="007567D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za A. Keprtovou krátkou informaci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k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hospodaření</w:t>
      </w:r>
      <w:r>
        <w:rPr>
          <w:rFonts w:ascii="Arial" w:hAnsi="Arial" w:cs="Arial"/>
          <w:color w:val="000000"/>
          <w:shd w:val="clear" w:color="auto" w:fill="FFFFFF"/>
        </w:rPr>
        <w:t xml:space="preserve"> svazu.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78A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567D9" w:rsidRPr="00EF244C" w:rsidRDefault="003C4AF6" w:rsidP="007567D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7567D9" w:rsidRP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</w:p>
    <w:p w:rsidR="00B65A37" w:rsidRDefault="00B65A37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Zpráva revizní komise</w:t>
      </w:r>
    </w:p>
    <w:p w:rsidR="00790511" w:rsidRDefault="00790511" w:rsidP="00790511">
      <w:pPr>
        <w:rPr>
          <w:rFonts w:ascii="Arial" w:hAnsi="Arial" w:cs="Arial"/>
          <w:color w:val="000000"/>
          <w:shd w:val="clear" w:color="auto" w:fill="FFFFFF"/>
        </w:rPr>
      </w:pPr>
    </w:p>
    <w:p w:rsidR="00A375D7" w:rsidRPr="00A375D7" w:rsidRDefault="00790511" w:rsidP="00A375D7">
      <w:pPr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Šárka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Pinďáková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přednesla zprávu kontrolní komise. Proběhla diskuze k placení oddílů členských příspěvků, s tím že platební morálka s ohledem na termín povinnosti placení je slabá.</w:t>
      </w:r>
      <w:r w:rsidR="003C4AF6">
        <w:rPr>
          <w:rFonts w:ascii="Arial" w:hAnsi="Arial" w:cs="Arial"/>
          <w:color w:val="000000"/>
          <w:shd w:val="clear" w:color="auto" w:fill="FFFFFF"/>
        </w:rPr>
        <w:t xml:space="preserve"> Kontrolní komise požádala o průběžné informace ohledně jednání a závěrů předsednictva.</w:t>
      </w:r>
      <w:r w:rsidR="007E19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17786">
        <w:rPr>
          <w:rFonts w:ascii="Arial" w:hAnsi="Arial" w:cs="Arial"/>
          <w:color w:val="000000"/>
          <w:shd w:val="clear" w:color="auto" w:fill="FFFFFF"/>
        </w:rPr>
        <w:t xml:space="preserve">P. Korvasová </w:t>
      </w:r>
      <w:proofErr w:type="gramStart"/>
      <w:r w:rsidR="00017786">
        <w:rPr>
          <w:rFonts w:ascii="Arial" w:hAnsi="Arial" w:cs="Arial"/>
          <w:color w:val="000000"/>
          <w:shd w:val="clear" w:color="auto" w:fill="FFFFFF"/>
        </w:rPr>
        <w:t>provedla</w:t>
      </w:r>
      <w:proofErr w:type="gramEnd"/>
      <w:r w:rsidR="00017786">
        <w:rPr>
          <w:rFonts w:ascii="Arial" w:hAnsi="Arial" w:cs="Arial"/>
          <w:color w:val="000000"/>
          <w:shd w:val="clear" w:color="auto" w:fill="FFFFFF"/>
        </w:rPr>
        <w:t xml:space="preserve"> namátkovou kontrolu předložených účetních dokladů v průběhu konání ČS. </w:t>
      </w:r>
      <w:r w:rsidR="00A375D7" w:rsidRPr="00A375D7">
        <w:rPr>
          <w:rFonts w:ascii="Arial" w:hAnsi="Arial" w:cs="Arial"/>
          <w:shd w:val="clear" w:color="auto" w:fill="FFFFFF"/>
        </w:rPr>
        <w:t xml:space="preserve">Kontrolní komise </w:t>
      </w:r>
      <w:proofErr w:type="gramStart"/>
      <w:r w:rsidR="00A375D7" w:rsidRPr="00A375D7">
        <w:rPr>
          <w:rFonts w:ascii="Arial" w:hAnsi="Arial" w:cs="Arial"/>
          <w:shd w:val="clear" w:color="auto" w:fill="FFFFFF"/>
        </w:rPr>
        <w:t>navrhla</w:t>
      </w:r>
      <w:proofErr w:type="gramEnd"/>
      <w:r w:rsidR="00A375D7" w:rsidRPr="00A375D7">
        <w:rPr>
          <w:rFonts w:ascii="Arial" w:hAnsi="Arial" w:cs="Arial"/>
          <w:shd w:val="clear" w:color="auto" w:fill="FFFFFF"/>
        </w:rPr>
        <w:t xml:space="preserve"> upravit termín placení příspěvků na konec dubna. </w:t>
      </w:r>
      <w:bookmarkStart w:id="0" w:name="_GoBack"/>
      <w:bookmarkEnd w:id="0"/>
    </w:p>
    <w:p w:rsidR="00017786" w:rsidRDefault="00017786" w:rsidP="00790511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17786" w:rsidRDefault="00017786" w:rsidP="00790511">
      <w:pPr>
        <w:ind w:left="720"/>
        <w:rPr>
          <w:rFonts w:ascii="Arial" w:hAnsi="Arial" w:cs="Arial"/>
          <w:color w:val="000000"/>
          <w:shd w:val="clear" w:color="auto" w:fill="FFFFFF"/>
        </w:rPr>
      </w:pPr>
    </w:p>
    <w:p w:rsidR="00790511" w:rsidRPr="00790511" w:rsidRDefault="002A58E3" w:rsidP="00790511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Následně po projednání bodu 13 se ČS vrátila k otázkám KK. </w:t>
      </w:r>
      <w:r w:rsidR="007E1977">
        <w:rPr>
          <w:rFonts w:ascii="Arial" w:hAnsi="Arial" w:cs="Arial"/>
          <w:color w:val="000000"/>
          <w:shd w:val="clear" w:color="auto" w:fill="FFFFFF"/>
        </w:rPr>
        <w:t>Proběhla diskuze k dotačnímu programu</w:t>
      </w:r>
      <w:r w:rsidR="00BD5BF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5BF0" w:rsidRPr="006254B2">
        <w:rPr>
          <w:rFonts w:ascii="Arial" w:hAnsi="Arial" w:cs="Arial"/>
          <w:shd w:val="clear" w:color="auto" w:fill="FFFFFF"/>
        </w:rPr>
        <w:t>X</w:t>
      </w:r>
      <w:r w:rsidR="007E1977">
        <w:rPr>
          <w:rFonts w:ascii="Arial" w:hAnsi="Arial" w:cs="Arial"/>
          <w:color w:val="000000"/>
          <w:shd w:val="clear" w:color="auto" w:fill="FFFFFF"/>
        </w:rPr>
        <w:t>. Proběhla diskuze</w:t>
      </w:r>
      <w:r w:rsidR="00C15314">
        <w:rPr>
          <w:rFonts w:ascii="Arial" w:hAnsi="Arial" w:cs="Arial"/>
          <w:color w:val="000000"/>
          <w:shd w:val="clear" w:color="auto" w:fill="FFFFFF"/>
        </w:rPr>
        <w:t xml:space="preserve"> k dotacím  talentované mládeže a některým dokladům.</w:t>
      </w:r>
      <w:r w:rsidR="007E19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5314">
        <w:rPr>
          <w:rFonts w:ascii="Arial" w:hAnsi="Arial" w:cs="Arial"/>
          <w:color w:val="000000"/>
          <w:shd w:val="clear" w:color="auto" w:fill="FFFFFF"/>
        </w:rPr>
        <w:t>Na závěr diskuze byla</w:t>
      </w:r>
      <w:r w:rsidR="00F60596">
        <w:rPr>
          <w:rFonts w:ascii="Arial" w:hAnsi="Arial" w:cs="Arial"/>
          <w:color w:val="000000"/>
          <w:shd w:val="clear" w:color="auto" w:fill="FFFFFF"/>
        </w:rPr>
        <w:t xml:space="preserve"> kontrolní komise požádána o informaci, zda je možné účetní závěrku schválit. Kontrolní komise doporučila účetní závěrku ke schválení. </w:t>
      </w:r>
      <w:r w:rsidR="00C1531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17786" w:rsidRDefault="00017786" w:rsidP="00B65A37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1F62AA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Schválení účetní závěrky za rok 201</w:t>
      </w:r>
      <w:r w:rsidR="003C4AF6">
        <w:rPr>
          <w:rFonts w:ascii="Arial" w:hAnsi="Arial" w:cs="Arial"/>
          <w:color w:val="000000"/>
          <w:shd w:val="clear" w:color="auto" w:fill="FFFFFF"/>
        </w:rPr>
        <w:t>7</w:t>
      </w:r>
      <w:r w:rsidR="00DC0452">
        <w:rPr>
          <w:rFonts w:ascii="Arial" w:hAnsi="Arial" w:cs="Arial"/>
          <w:color w:val="000000"/>
          <w:shd w:val="clear" w:color="auto" w:fill="FFFFFF"/>
        </w:rPr>
        <w:t>.</w:t>
      </w:r>
    </w:p>
    <w:p w:rsidR="00B378AD" w:rsidRDefault="00B378AD" w:rsidP="001F62A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F60596" w:rsidRDefault="00F60596" w:rsidP="001F62A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 ukončení diskuze k otázkám KK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navrhl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Máčel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schválit účetní z</w:t>
      </w:r>
      <w:r w:rsidR="00017786">
        <w:rPr>
          <w:rFonts w:ascii="Arial" w:hAnsi="Arial" w:cs="Arial"/>
          <w:color w:val="000000"/>
          <w:shd w:val="clear" w:color="auto" w:fill="FFFFFF"/>
        </w:rPr>
        <w:t>ávě</w:t>
      </w:r>
      <w:r>
        <w:rPr>
          <w:rFonts w:ascii="Arial" w:hAnsi="Arial" w:cs="Arial"/>
          <w:color w:val="000000"/>
          <w:shd w:val="clear" w:color="auto" w:fill="FFFFFF"/>
        </w:rPr>
        <w:t>rku za rok 2017.</w:t>
      </w:r>
    </w:p>
    <w:p w:rsidR="00F60596" w:rsidRDefault="00F60596" w:rsidP="001F62A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1F62AA" w:rsidP="001F62A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lastRenderedPageBreak/>
        <w:t>Účetní závěrka byla schválen</w:t>
      </w:r>
      <w:r w:rsidR="003F47C6" w:rsidRPr="00EF244C">
        <w:rPr>
          <w:rFonts w:ascii="Arial" w:hAnsi="Arial" w:cs="Arial"/>
          <w:color w:val="000000"/>
          <w:shd w:val="clear" w:color="auto" w:fill="FFFFFF"/>
        </w:rPr>
        <w:t>a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, pro </w:t>
      </w:r>
      <w:r w:rsidR="002A58E3">
        <w:rPr>
          <w:rFonts w:ascii="Arial" w:hAnsi="Arial" w:cs="Arial"/>
          <w:color w:val="000000"/>
          <w:shd w:val="clear" w:color="auto" w:fill="FFFFFF"/>
        </w:rPr>
        <w:t>27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hlasů</w:t>
      </w:r>
      <w:r w:rsidR="002A58E3">
        <w:rPr>
          <w:rFonts w:ascii="Arial" w:hAnsi="Arial" w:cs="Arial"/>
          <w:color w:val="000000"/>
          <w:shd w:val="clear" w:color="auto" w:fill="FFFFFF"/>
        </w:rPr>
        <w:t xml:space="preserve">, 1 se zdržel, </w:t>
      </w:r>
      <w:r w:rsidR="00F60596">
        <w:rPr>
          <w:rFonts w:ascii="Arial" w:hAnsi="Arial" w:cs="Arial"/>
          <w:color w:val="000000"/>
          <w:shd w:val="clear" w:color="auto" w:fill="FFFFFF"/>
        </w:rPr>
        <w:t>0</w:t>
      </w:r>
      <w:r w:rsidR="002A58E3">
        <w:rPr>
          <w:rFonts w:ascii="Arial" w:hAnsi="Arial" w:cs="Arial"/>
          <w:color w:val="000000"/>
          <w:shd w:val="clear" w:color="auto" w:fill="FFFFFF"/>
        </w:rPr>
        <w:t xml:space="preserve"> proti</w:t>
      </w:r>
      <w:r w:rsidR="00B378AD">
        <w:rPr>
          <w:rFonts w:ascii="Arial" w:hAnsi="Arial" w:cs="Arial"/>
          <w:color w:val="000000"/>
          <w:shd w:val="clear" w:color="auto" w:fill="FFFFFF"/>
        </w:rPr>
        <w:t>.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1028" w:rsidRPr="00EF244C">
        <w:rPr>
          <w:rFonts w:ascii="Arial" w:hAnsi="Arial" w:cs="Arial"/>
          <w:color w:val="000000"/>
        </w:rPr>
        <w:br/>
      </w:r>
    </w:p>
    <w:p w:rsidR="003F47C6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Projednání rozpočtu ČSKB na rok 201</w:t>
      </w:r>
      <w:r w:rsidR="005917BF">
        <w:rPr>
          <w:rFonts w:ascii="Arial" w:hAnsi="Arial" w:cs="Arial"/>
          <w:color w:val="000000"/>
          <w:shd w:val="clear" w:color="auto" w:fill="FFFFFF"/>
        </w:rPr>
        <w:t>8</w:t>
      </w:r>
      <w:r w:rsidR="00DC045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B378AD" w:rsidRDefault="00B378AD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B378AD" w:rsidRDefault="003F47C6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B378A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EF244C">
        <w:rPr>
          <w:rFonts w:ascii="Arial" w:hAnsi="Arial" w:cs="Arial"/>
          <w:color w:val="000000"/>
          <w:shd w:val="clear" w:color="auto" w:fill="FFFFFF"/>
        </w:rPr>
        <w:t>Máčel představil</w:t>
      </w:r>
      <w:proofErr w:type="gramEnd"/>
      <w:r w:rsidR="005917BF">
        <w:rPr>
          <w:rFonts w:ascii="Arial" w:hAnsi="Arial" w:cs="Arial"/>
          <w:color w:val="000000"/>
          <w:shd w:val="clear" w:color="auto" w:fill="FFFFFF"/>
        </w:rPr>
        <w:t xml:space="preserve"> ČS </w:t>
      </w:r>
      <w:r w:rsidR="00017786">
        <w:rPr>
          <w:rFonts w:ascii="Arial" w:hAnsi="Arial" w:cs="Arial"/>
          <w:color w:val="000000"/>
          <w:shd w:val="clear" w:color="auto" w:fill="FFFFFF"/>
        </w:rPr>
        <w:t xml:space="preserve">informaci o </w:t>
      </w:r>
      <w:r w:rsidR="005917BF">
        <w:rPr>
          <w:rFonts w:ascii="Arial" w:hAnsi="Arial" w:cs="Arial"/>
          <w:color w:val="000000"/>
          <w:shd w:val="clear" w:color="auto" w:fill="FFFFFF"/>
        </w:rPr>
        <w:t>rozpočt</w:t>
      </w:r>
      <w:r w:rsidR="00017786">
        <w:rPr>
          <w:rFonts w:ascii="Arial" w:hAnsi="Arial" w:cs="Arial"/>
          <w:color w:val="000000"/>
          <w:shd w:val="clear" w:color="auto" w:fill="FFFFFF"/>
        </w:rPr>
        <w:t>u</w:t>
      </w:r>
      <w:r w:rsidR="005917BF">
        <w:rPr>
          <w:rFonts w:ascii="Arial" w:hAnsi="Arial" w:cs="Arial"/>
          <w:color w:val="000000"/>
          <w:shd w:val="clear" w:color="auto" w:fill="FFFFFF"/>
        </w:rPr>
        <w:t xml:space="preserve"> na rok 2018</w:t>
      </w:r>
      <w:r w:rsidR="000C285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0596">
        <w:rPr>
          <w:rFonts w:ascii="Arial" w:hAnsi="Arial" w:cs="Arial"/>
          <w:color w:val="000000"/>
          <w:shd w:val="clear" w:color="auto" w:fill="FFFFFF"/>
        </w:rPr>
        <w:t>s komentářem, že i</w:t>
      </w:r>
      <w:r w:rsidR="005917BF">
        <w:rPr>
          <w:rFonts w:ascii="Arial" w:hAnsi="Arial" w:cs="Arial"/>
          <w:color w:val="000000"/>
          <w:shd w:val="clear" w:color="auto" w:fill="FFFFFF"/>
        </w:rPr>
        <w:t xml:space="preserve">nformace jsou pouze předběžné z důvodu nejasnosti ohledně financování ze strany MŠMT. Rozpočet bude po oznámení konečných částek dotací upraven předsednictvem a následně bude informována členská základna. 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Proběhla diskuze k navrženému rozpočtu. </w:t>
      </w:r>
    </w:p>
    <w:p w:rsidR="00F60596" w:rsidRDefault="00F60596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553C5F" w:rsidRDefault="00553C5F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Rozpočet na rok 201</w:t>
      </w:r>
      <w:r w:rsidR="000C285C">
        <w:rPr>
          <w:rFonts w:ascii="Arial" w:hAnsi="Arial" w:cs="Arial"/>
          <w:color w:val="000000"/>
          <w:shd w:val="clear" w:color="auto" w:fill="FFFFFF"/>
        </w:rPr>
        <w:t>8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C285C">
        <w:rPr>
          <w:rFonts w:ascii="Arial" w:hAnsi="Arial" w:cs="Arial"/>
          <w:color w:val="000000"/>
          <w:shd w:val="clear" w:color="auto" w:fill="FFFFFF"/>
        </w:rPr>
        <w:t xml:space="preserve">byl přijat </w:t>
      </w:r>
      <w:r w:rsidR="00351CE1">
        <w:rPr>
          <w:rFonts w:ascii="Arial" w:hAnsi="Arial" w:cs="Arial"/>
          <w:color w:val="000000"/>
          <w:shd w:val="clear" w:color="auto" w:fill="FFFFFF"/>
        </w:rPr>
        <w:t xml:space="preserve">ČS </w:t>
      </w:r>
      <w:r w:rsidR="000C285C">
        <w:rPr>
          <w:rFonts w:ascii="Arial" w:hAnsi="Arial" w:cs="Arial"/>
          <w:color w:val="000000"/>
          <w:shd w:val="clear" w:color="auto" w:fill="FFFFFF"/>
        </w:rPr>
        <w:t xml:space="preserve">na vědomí. </w:t>
      </w:r>
    </w:p>
    <w:p w:rsidR="00B378AD" w:rsidRDefault="00B378AD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C285C" w:rsidRDefault="000C285C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Informace o reprezentaci za rok 201</w:t>
      </w:r>
      <w:r w:rsidR="000C285C">
        <w:rPr>
          <w:rFonts w:ascii="Arial" w:hAnsi="Arial" w:cs="Arial"/>
          <w:color w:val="000000"/>
          <w:shd w:val="clear" w:color="auto" w:fill="FFFFFF"/>
        </w:rPr>
        <w:t>7</w:t>
      </w:r>
    </w:p>
    <w:p w:rsidR="00B378AD" w:rsidRDefault="00B378AD" w:rsidP="00B378AD">
      <w:pPr>
        <w:ind w:left="720"/>
        <w:rPr>
          <w:rFonts w:ascii="Arial" w:hAnsi="Arial" w:cs="Arial"/>
        </w:rPr>
      </w:pPr>
    </w:p>
    <w:p w:rsidR="00763FCD" w:rsidRDefault="00B378AD" w:rsidP="00553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53C5F" w:rsidRPr="00EF244C">
        <w:rPr>
          <w:rFonts w:ascii="Arial" w:hAnsi="Arial" w:cs="Arial"/>
        </w:rPr>
        <w:t>L. Krupková přednesla zprávu o reprezentaci za rok 201</w:t>
      </w:r>
      <w:r w:rsidR="000C285C">
        <w:rPr>
          <w:rFonts w:ascii="Arial" w:hAnsi="Arial" w:cs="Arial"/>
        </w:rPr>
        <w:t>7.</w:t>
      </w:r>
      <w:r w:rsidR="00553C5F" w:rsidRPr="00EF244C">
        <w:rPr>
          <w:rFonts w:ascii="Arial" w:hAnsi="Arial" w:cs="Arial"/>
        </w:rPr>
        <w:t xml:space="preserve"> </w:t>
      </w:r>
      <w:r w:rsidR="00D47458">
        <w:rPr>
          <w:rFonts w:ascii="Arial" w:hAnsi="Arial" w:cs="Arial"/>
        </w:rPr>
        <w:t xml:space="preserve">Rok 2017 byl v historii </w:t>
      </w:r>
    </w:p>
    <w:p w:rsidR="00763FCD" w:rsidRDefault="00763FCD" w:rsidP="00553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47458">
        <w:rPr>
          <w:rFonts w:ascii="Arial" w:hAnsi="Arial" w:cs="Arial"/>
        </w:rPr>
        <w:t xml:space="preserve">našeho sportu rozhodně nejlepším. </w:t>
      </w:r>
      <w:r>
        <w:rPr>
          <w:rFonts w:ascii="Arial" w:hAnsi="Arial" w:cs="Arial"/>
        </w:rPr>
        <w:t xml:space="preserve">Zmíněny byly zejména bronzová medaile Zdenka </w:t>
      </w:r>
    </w:p>
    <w:p w:rsidR="00351CE1" w:rsidRDefault="00763FCD" w:rsidP="00553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Sejpala</w:t>
      </w:r>
      <w:proofErr w:type="spellEnd"/>
      <w:r>
        <w:rPr>
          <w:rFonts w:ascii="Arial" w:hAnsi="Arial" w:cs="Arial"/>
        </w:rPr>
        <w:t xml:space="preserve"> z ME, </w:t>
      </w:r>
      <w:r w:rsidR="00351CE1">
        <w:rPr>
          <w:rFonts w:ascii="Arial" w:hAnsi="Arial" w:cs="Arial"/>
        </w:rPr>
        <w:t xml:space="preserve">velmi dobrá jednotlivá </w:t>
      </w:r>
      <w:r>
        <w:rPr>
          <w:rFonts w:ascii="Arial" w:hAnsi="Arial" w:cs="Arial"/>
        </w:rPr>
        <w:t>umístění na Univerziádě</w:t>
      </w:r>
      <w:r w:rsidR="00351C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Světových hrách</w:t>
      </w:r>
      <w:r w:rsidR="00351CE1">
        <w:rPr>
          <w:rFonts w:ascii="Arial" w:hAnsi="Arial" w:cs="Arial"/>
        </w:rPr>
        <w:t xml:space="preserve"> i ME</w:t>
      </w:r>
      <w:r>
        <w:rPr>
          <w:rFonts w:ascii="Arial" w:hAnsi="Arial" w:cs="Arial"/>
        </w:rPr>
        <w:t>.</w:t>
      </w:r>
      <w:r w:rsidR="00351CE1">
        <w:rPr>
          <w:rFonts w:ascii="Arial" w:hAnsi="Arial" w:cs="Arial"/>
        </w:rPr>
        <w:t xml:space="preserve"> </w:t>
      </w:r>
    </w:p>
    <w:p w:rsidR="00351CE1" w:rsidRDefault="00351CE1" w:rsidP="00553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351CE1" w:rsidRDefault="00351CE1" w:rsidP="00553C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763FCD" w:rsidRPr="00351CE1">
        <w:rPr>
          <w:rFonts w:ascii="Arial" w:hAnsi="Arial" w:cs="Arial"/>
          <w:b/>
        </w:rPr>
        <w:t xml:space="preserve">Na závěr Lída Krupková oznámila, že končí </w:t>
      </w:r>
      <w:r w:rsidRPr="00351CE1">
        <w:rPr>
          <w:rFonts w:ascii="Arial" w:hAnsi="Arial" w:cs="Arial"/>
          <w:b/>
        </w:rPr>
        <w:t xml:space="preserve">k datu konání členské schůze </w:t>
      </w:r>
      <w:r w:rsidR="00763FCD" w:rsidRPr="00351CE1">
        <w:rPr>
          <w:rFonts w:ascii="Arial" w:hAnsi="Arial" w:cs="Arial"/>
          <w:b/>
        </w:rPr>
        <w:t xml:space="preserve">jako </w:t>
      </w:r>
    </w:p>
    <w:p w:rsidR="00553C5F" w:rsidRPr="00351CE1" w:rsidRDefault="00351CE1" w:rsidP="00553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763FCD" w:rsidRPr="00351CE1">
        <w:rPr>
          <w:rFonts w:ascii="Arial" w:hAnsi="Arial" w:cs="Arial"/>
          <w:b/>
        </w:rPr>
        <w:t xml:space="preserve">trenér reprezentace. </w:t>
      </w:r>
    </w:p>
    <w:p w:rsidR="00553C5F" w:rsidRPr="00351CE1" w:rsidRDefault="00553C5F" w:rsidP="00553C5F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378AD" w:rsidRDefault="00B378AD" w:rsidP="00553C5F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Informace o </w:t>
      </w:r>
      <w:r w:rsidR="00763FCD">
        <w:rPr>
          <w:rFonts w:ascii="Arial" w:hAnsi="Arial" w:cs="Arial"/>
          <w:color w:val="000000"/>
          <w:shd w:val="clear" w:color="auto" w:fill="FFFFFF"/>
        </w:rPr>
        <w:t>reprezentačních akcích v roce 2018</w:t>
      </w:r>
    </w:p>
    <w:p w:rsidR="00553C5F" w:rsidRPr="00EF244C" w:rsidRDefault="00553C5F" w:rsidP="00553C5F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553C5F" w:rsidRPr="00EF244C" w:rsidRDefault="002B1028" w:rsidP="00553C5F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553C5F"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553C5F" w:rsidRPr="00EF244C">
        <w:rPr>
          <w:rFonts w:ascii="Arial" w:hAnsi="Arial" w:cs="Arial"/>
          <w:color w:val="000000"/>
          <w:shd w:val="clear" w:color="auto" w:fill="FFFFFF"/>
        </w:rPr>
        <w:t>áčel poskytnul</w:t>
      </w:r>
      <w:proofErr w:type="gramEnd"/>
      <w:r w:rsidR="00553C5F" w:rsidRPr="00EF244C">
        <w:rPr>
          <w:rFonts w:ascii="Arial" w:hAnsi="Arial" w:cs="Arial"/>
          <w:color w:val="000000"/>
          <w:shd w:val="clear" w:color="auto" w:fill="FFFFFF"/>
        </w:rPr>
        <w:t xml:space="preserve"> ČS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informace o </w:t>
      </w:r>
      <w:r w:rsidR="00553C5F" w:rsidRPr="00EF244C">
        <w:rPr>
          <w:rFonts w:ascii="Arial" w:hAnsi="Arial" w:cs="Arial"/>
          <w:color w:val="000000"/>
          <w:shd w:val="clear" w:color="auto" w:fill="FFFFFF"/>
        </w:rPr>
        <w:t>následujících sportovních akcích:</w:t>
      </w:r>
    </w:p>
    <w:p w:rsidR="00351CE1" w:rsidRDefault="00553C5F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51CE1">
        <w:rPr>
          <w:rFonts w:ascii="Arial" w:hAnsi="Arial" w:cs="Arial"/>
          <w:color w:val="000000"/>
          <w:shd w:val="clear" w:color="auto" w:fill="FFFFFF"/>
        </w:rPr>
        <w:t>Mistrovství světa v </w:t>
      </w:r>
      <w:proofErr w:type="spellStart"/>
      <w:r w:rsidR="00351CE1">
        <w:rPr>
          <w:rFonts w:ascii="Arial" w:hAnsi="Arial" w:cs="Arial"/>
          <w:color w:val="000000"/>
          <w:shd w:val="clear" w:color="auto" w:fill="FFFFFF"/>
        </w:rPr>
        <w:t>Heerde</w:t>
      </w:r>
      <w:proofErr w:type="spellEnd"/>
      <w:r w:rsidR="00351CE1">
        <w:rPr>
          <w:rFonts w:ascii="Arial" w:hAnsi="Arial" w:cs="Arial"/>
          <w:color w:val="000000"/>
          <w:shd w:val="clear" w:color="auto" w:fill="FFFFFF"/>
        </w:rPr>
        <w:t>, Holandsko, červenec, předpokládaná účast,</w:t>
      </w:r>
    </w:p>
    <w:p w:rsidR="00351CE1" w:rsidRDefault="00351CE1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Mistrovství Evropy v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Oestende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Belgie, srpen, předpokládaná účast,</w:t>
      </w:r>
    </w:p>
    <w:p w:rsidR="00351CE1" w:rsidRDefault="00351CE1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WIC, předpokládaná účast na vybraných závodech,</w:t>
      </w:r>
    </w:p>
    <w:p w:rsidR="006254B2" w:rsidRDefault="00351CE1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D86575" w:rsidRPr="00EF244C">
        <w:rPr>
          <w:rFonts w:ascii="Arial" w:hAnsi="Arial" w:cs="Arial"/>
          <w:color w:val="000000"/>
          <w:shd w:val="clear" w:color="auto" w:fill="FFFFFF"/>
        </w:rPr>
        <w:t xml:space="preserve">Dětské olympijské hry se budou konat v Buenos Aires v roce 2018, rychlobruslení </w:t>
      </w:r>
    </w:p>
    <w:p w:rsidR="00351CE1" w:rsidRDefault="006254B2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D86575" w:rsidRPr="00EF244C">
        <w:rPr>
          <w:rFonts w:ascii="Arial" w:hAnsi="Arial" w:cs="Arial"/>
          <w:color w:val="000000"/>
          <w:shd w:val="clear" w:color="auto" w:fill="FFFFFF"/>
        </w:rPr>
        <w:t>bude součástí,</w:t>
      </w:r>
      <w:r w:rsidR="00D86575">
        <w:rPr>
          <w:rFonts w:ascii="Arial" w:hAnsi="Arial" w:cs="Arial"/>
          <w:color w:val="000000"/>
          <w:shd w:val="clear" w:color="auto" w:fill="FFFFFF"/>
        </w:rPr>
        <w:t xml:space="preserve"> kvalifikace na MS v </w:t>
      </w:r>
      <w:proofErr w:type="spellStart"/>
      <w:r w:rsidR="00D86575">
        <w:rPr>
          <w:rFonts w:ascii="Arial" w:hAnsi="Arial" w:cs="Arial"/>
          <w:color w:val="000000"/>
          <w:shd w:val="clear" w:color="auto" w:fill="FFFFFF"/>
        </w:rPr>
        <w:t>Heerde</w:t>
      </w:r>
      <w:proofErr w:type="spellEnd"/>
      <w:r w:rsidR="00D86575">
        <w:rPr>
          <w:rFonts w:ascii="Arial" w:hAnsi="Arial" w:cs="Arial"/>
          <w:color w:val="000000"/>
          <w:shd w:val="clear" w:color="auto" w:fill="FFFFFF"/>
        </w:rPr>
        <w:t>, účast v případě kvalifikace,</w:t>
      </w:r>
    </w:p>
    <w:p w:rsidR="00D42BA3" w:rsidRPr="00D42BA3" w:rsidRDefault="006254B2" w:rsidP="00B378AD">
      <w:pPr>
        <w:pStyle w:val="Odstavecseseznamem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D42BA3" w:rsidRPr="006254B2">
        <w:rPr>
          <w:rFonts w:ascii="Arial" w:hAnsi="Arial" w:cs="Arial"/>
          <w:shd w:val="clear" w:color="auto" w:fill="FFFFFF"/>
        </w:rPr>
        <w:t xml:space="preserve">Mistrovství světa </w:t>
      </w:r>
      <w:proofErr w:type="gramStart"/>
      <w:r w:rsidR="00D42BA3" w:rsidRPr="006254B2">
        <w:rPr>
          <w:rFonts w:ascii="Arial" w:hAnsi="Arial" w:cs="Arial"/>
          <w:shd w:val="clear" w:color="auto" w:fill="FFFFFF"/>
        </w:rPr>
        <w:t>vysokoškoláků</w:t>
      </w:r>
      <w:r w:rsidR="00F03C4A" w:rsidRPr="006254B2">
        <w:rPr>
          <w:rFonts w:ascii="Arial" w:hAnsi="Arial" w:cs="Arial"/>
          <w:shd w:val="clear" w:color="auto" w:fill="FFFFFF"/>
        </w:rPr>
        <w:t xml:space="preserve">  (</w:t>
      </w:r>
      <w:r w:rsidR="00D42BA3" w:rsidRPr="006254B2">
        <w:rPr>
          <w:rFonts w:ascii="Arial" w:hAnsi="Arial" w:cs="Arial"/>
          <w:shd w:val="clear" w:color="auto" w:fill="FFFFFF"/>
        </w:rPr>
        <w:t>Tai</w:t>
      </w:r>
      <w:r w:rsidR="00F03C4A" w:rsidRPr="006254B2">
        <w:rPr>
          <w:rFonts w:ascii="Arial" w:hAnsi="Arial" w:cs="Arial"/>
          <w:shd w:val="clear" w:color="auto" w:fill="FFFFFF"/>
        </w:rPr>
        <w:t>w</w:t>
      </w:r>
      <w:r w:rsidR="00D42BA3" w:rsidRPr="006254B2">
        <w:rPr>
          <w:rFonts w:ascii="Arial" w:hAnsi="Arial" w:cs="Arial"/>
          <w:shd w:val="clear" w:color="auto" w:fill="FFFFFF"/>
        </w:rPr>
        <w:t>an</w:t>
      </w:r>
      <w:proofErr w:type="gramEnd"/>
      <w:r w:rsidR="00D42BA3" w:rsidRPr="006254B2">
        <w:rPr>
          <w:rFonts w:ascii="Arial" w:hAnsi="Arial" w:cs="Arial"/>
          <w:shd w:val="clear" w:color="auto" w:fill="FFFFFF"/>
        </w:rPr>
        <w:t>)</w:t>
      </w:r>
    </w:p>
    <w:p w:rsidR="00D86575" w:rsidRDefault="00D86575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Berlín, půlmaraton, duben, předpokládaná účast </w:t>
      </w:r>
    </w:p>
    <w:p w:rsidR="00D86575" w:rsidRDefault="00D86575" w:rsidP="00B378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9940BE" w:rsidRPr="00EF244C" w:rsidRDefault="009940BE" w:rsidP="00553C5F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D86575" w:rsidRPr="00D86575" w:rsidRDefault="00D86575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Informace o GDPR</w:t>
      </w:r>
    </w:p>
    <w:p w:rsidR="00D86575" w:rsidRDefault="00D86575" w:rsidP="00D86575">
      <w:pPr>
        <w:rPr>
          <w:rFonts w:ascii="Arial" w:hAnsi="Arial" w:cs="Arial"/>
          <w:color w:val="000000"/>
          <w:shd w:val="clear" w:color="auto" w:fill="FFFFFF"/>
        </w:rPr>
      </w:pPr>
    </w:p>
    <w:p w:rsidR="00862B00" w:rsidRDefault="00D86575" w:rsidP="00D86575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P. Brabenec poskytl informaci o změnách v ochraně osobních údajů v souvislosti s nařízeném EU (GDPR). Česká unie sportu připravuje pro sport metodickou pomůcku</w:t>
      </w:r>
      <w:r w:rsidR="00862B00">
        <w:rPr>
          <w:rFonts w:ascii="Arial" w:hAnsi="Arial" w:cs="Arial"/>
          <w:color w:val="000000"/>
          <w:shd w:val="clear" w:color="auto" w:fill="FFFFFF"/>
        </w:rPr>
        <w:t xml:space="preserve">. Následně bude tato pomůcka přizpůsobena pro využití ve svazu i pro oddíly. </w:t>
      </w:r>
    </w:p>
    <w:p w:rsidR="00D86575" w:rsidRPr="006254B2" w:rsidRDefault="009640CC" w:rsidP="00D86575">
      <w:pPr>
        <w:ind w:left="720"/>
        <w:rPr>
          <w:rFonts w:ascii="Arial" w:hAnsi="Arial" w:cs="Arial"/>
          <w:shd w:val="clear" w:color="auto" w:fill="FFFFFF"/>
        </w:rPr>
      </w:pPr>
      <w:r w:rsidRPr="006254B2">
        <w:rPr>
          <w:rFonts w:ascii="Arial" w:hAnsi="Arial" w:cs="Arial"/>
          <w:shd w:val="clear" w:color="auto" w:fill="FFFFFF"/>
        </w:rPr>
        <w:t>Z. Sauer doplnil informaci o GDPR.</w:t>
      </w:r>
      <w:r w:rsidR="00763FCD" w:rsidRPr="006254B2">
        <w:rPr>
          <w:rFonts w:ascii="Arial" w:hAnsi="Arial" w:cs="Arial"/>
          <w:shd w:val="clear" w:color="auto" w:fill="FFFFFF"/>
        </w:rPr>
        <w:t xml:space="preserve"> </w:t>
      </w:r>
    </w:p>
    <w:p w:rsidR="00017786" w:rsidRPr="009640CC" w:rsidRDefault="00017786" w:rsidP="00D86575">
      <w:pPr>
        <w:ind w:left="720"/>
        <w:rPr>
          <w:rFonts w:ascii="Arial" w:hAnsi="Arial" w:cs="Arial"/>
          <w:color w:val="FF0000"/>
          <w:shd w:val="clear" w:color="auto" w:fill="FFFFFF"/>
        </w:rPr>
      </w:pPr>
    </w:p>
    <w:p w:rsidR="00763FCD" w:rsidRDefault="00931BEE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Informace o novém organizačním uspořádání v rámci sportu. </w:t>
      </w:r>
    </w:p>
    <w:p w:rsidR="00763FCD" w:rsidRDefault="00763FCD" w:rsidP="00763FC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931BEE" w:rsidRDefault="00931BEE" w:rsidP="00763FC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M.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Máčel informoval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 nové připravované centrální evidenci sportovců. Bude zřízen rejstřík sportovců</w:t>
      </w:r>
      <w:r w:rsidR="00D86575">
        <w:rPr>
          <w:rFonts w:ascii="Arial" w:hAnsi="Arial" w:cs="Arial"/>
          <w:color w:val="000000"/>
          <w:shd w:val="clear" w:color="auto" w:fill="FFFFFF"/>
        </w:rPr>
        <w:t xml:space="preserve">, oddílů </w:t>
      </w:r>
      <w:r>
        <w:rPr>
          <w:rFonts w:ascii="Arial" w:hAnsi="Arial" w:cs="Arial"/>
          <w:color w:val="000000"/>
          <w:shd w:val="clear" w:color="auto" w:fill="FFFFFF"/>
        </w:rPr>
        <w:t xml:space="preserve"> a sportovních</w:t>
      </w:r>
      <w:r w:rsidR="00D86575">
        <w:rPr>
          <w:rFonts w:ascii="Arial" w:hAnsi="Arial" w:cs="Arial"/>
          <w:color w:val="000000"/>
          <w:shd w:val="clear" w:color="auto" w:fill="FFFFFF"/>
        </w:rPr>
        <w:t xml:space="preserve"> zařízeních.</w:t>
      </w:r>
    </w:p>
    <w:p w:rsidR="00931BEE" w:rsidRDefault="00931BEE" w:rsidP="00763FC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931BEE" w:rsidRDefault="00931BEE" w:rsidP="00763FC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9940BE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Diskuze a různé</w:t>
      </w:r>
      <w:r w:rsidR="009940BE" w:rsidRPr="00EF244C">
        <w:rPr>
          <w:rFonts w:ascii="Arial" w:hAnsi="Arial" w:cs="Arial"/>
          <w:color w:val="000000"/>
          <w:shd w:val="clear" w:color="auto" w:fill="FFFFFF"/>
        </w:rPr>
        <w:t>:</w:t>
      </w:r>
    </w:p>
    <w:p w:rsidR="009940BE" w:rsidRPr="00EF244C" w:rsidRDefault="009940BE" w:rsidP="009940BE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A58E3" w:rsidRDefault="002A58E3" w:rsidP="009940BE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Placení</w:t>
      </w:r>
      <w:r w:rsidR="005E7FC8">
        <w:rPr>
          <w:rFonts w:ascii="Arial" w:hAnsi="Arial" w:cs="Arial"/>
          <w:color w:val="000000"/>
          <w:shd w:val="clear" w:color="auto" w:fill="FFFFFF"/>
        </w:rPr>
        <w:t xml:space="preserve"> členských příspěvků. M</w:t>
      </w:r>
      <w:r w:rsidR="009640CC">
        <w:rPr>
          <w:rFonts w:ascii="Arial" w:hAnsi="Arial" w:cs="Arial"/>
          <w:color w:val="000000"/>
          <w:shd w:val="clear" w:color="auto" w:fill="FFFFFF"/>
        </w:rPr>
        <w:t>.</w:t>
      </w:r>
      <w:r w:rsidR="005E7FC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5E7FC8">
        <w:rPr>
          <w:rFonts w:ascii="Arial" w:hAnsi="Arial" w:cs="Arial"/>
          <w:color w:val="000000"/>
          <w:shd w:val="clear" w:color="auto" w:fill="FFFFFF"/>
        </w:rPr>
        <w:t>Máčel informoval</w:t>
      </w:r>
      <w:proofErr w:type="gramEnd"/>
      <w:r w:rsidR="005E7FC8">
        <w:rPr>
          <w:rFonts w:ascii="Arial" w:hAnsi="Arial" w:cs="Arial"/>
          <w:color w:val="000000"/>
          <w:shd w:val="clear" w:color="auto" w:fill="FFFFFF"/>
        </w:rPr>
        <w:t xml:space="preserve"> o situaci v placení členských  příspěvků. </w:t>
      </w:r>
    </w:p>
    <w:p w:rsidR="00017786" w:rsidRDefault="00017786" w:rsidP="00017786">
      <w:pPr>
        <w:pStyle w:val="Odstavecseseznamem"/>
        <w:ind w:left="1080"/>
        <w:rPr>
          <w:rFonts w:ascii="Arial" w:hAnsi="Arial" w:cs="Arial"/>
          <w:color w:val="000000"/>
          <w:shd w:val="clear" w:color="auto" w:fill="FFFFFF"/>
        </w:rPr>
      </w:pPr>
    </w:p>
    <w:p w:rsidR="00063F9F" w:rsidRPr="00063F9F" w:rsidRDefault="00AA5805" w:rsidP="00063F9F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Účast v komerčních týmech</w:t>
      </w:r>
      <w:r w:rsidR="00063F9F">
        <w:rPr>
          <w:rFonts w:ascii="Arial" w:hAnsi="Arial" w:cs="Arial"/>
          <w:color w:val="000000"/>
          <w:shd w:val="clear" w:color="auto" w:fill="FFFFFF"/>
        </w:rPr>
        <w:t xml:space="preserve">. Na návrh Martina </w:t>
      </w:r>
      <w:r w:rsidR="001353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063F9F">
        <w:rPr>
          <w:rFonts w:ascii="Arial" w:hAnsi="Arial" w:cs="Arial"/>
          <w:color w:val="000000"/>
          <w:shd w:val="clear" w:color="auto" w:fill="FFFFFF"/>
        </w:rPr>
        <w:t xml:space="preserve">Máčela </w:t>
      </w:r>
      <w:r w:rsidR="00135316">
        <w:rPr>
          <w:rFonts w:ascii="Arial" w:hAnsi="Arial" w:cs="Arial"/>
          <w:color w:val="000000"/>
          <w:shd w:val="clear" w:color="auto" w:fill="FFFFFF"/>
        </w:rPr>
        <w:t>p</w:t>
      </w:r>
      <w:r w:rsidR="00C43EAD">
        <w:rPr>
          <w:rFonts w:ascii="Arial" w:hAnsi="Arial" w:cs="Arial"/>
          <w:color w:val="000000"/>
          <w:shd w:val="clear" w:color="auto" w:fill="FFFFFF"/>
        </w:rPr>
        <w:t>roběhla</w:t>
      </w:r>
      <w:proofErr w:type="gramEnd"/>
      <w:r w:rsidR="00C43EAD">
        <w:rPr>
          <w:rFonts w:ascii="Arial" w:hAnsi="Arial" w:cs="Arial"/>
          <w:color w:val="000000"/>
          <w:shd w:val="clear" w:color="auto" w:fill="FFFFFF"/>
        </w:rPr>
        <w:t xml:space="preserve"> diskuze na téma startu jednotlivých závodníků v komerčních týmech na závodech v ČR i zahraničí.</w:t>
      </w:r>
      <w:r w:rsidR="00063F9F">
        <w:rPr>
          <w:rFonts w:ascii="Arial" w:hAnsi="Arial" w:cs="Arial"/>
        </w:rPr>
        <w:t xml:space="preserve"> Martin </w:t>
      </w:r>
      <w:proofErr w:type="gramStart"/>
      <w:r w:rsidR="00063F9F">
        <w:rPr>
          <w:rFonts w:ascii="Arial" w:hAnsi="Arial" w:cs="Arial"/>
        </w:rPr>
        <w:t xml:space="preserve">Máčel </w:t>
      </w:r>
      <w:r w:rsidR="00063F9F" w:rsidRPr="00063F9F">
        <w:rPr>
          <w:rFonts w:ascii="Arial" w:hAnsi="Arial" w:cs="Arial"/>
        </w:rPr>
        <w:t>řekl</w:t>
      </w:r>
      <w:proofErr w:type="gramEnd"/>
      <w:r w:rsidR="00063F9F" w:rsidRPr="00063F9F">
        <w:rPr>
          <w:rFonts w:ascii="Arial" w:hAnsi="Arial" w:cs="Arial"/>
        </w:rPr>
        <w:t>, že nesouhlasím se startem neregistrovaných komerčních týmů. Řekl jsem, že na tyto týmy by se měla vztahovat stejná pravidla registrace jako na jakýkoliv jiný tým.</w:t>
      </w:r>
      <w:r w:rsidR="00063F9F">
        <w:rPr>
          <w:rFonts w:ascii="Arial" w:hAnsi="Arial" w:cs="Arial"/>
        </w:rPr>
        <w:t xml:space="preserve"> </w:t>
      </w:r>
      <w:r w:rsidR="00063F9F" w:rsidRPr="00063F9F">
        <w:rPr>
          <w:rFonts w:ascii="Arial" w:hAnsi="Arial" w:cs="Arial"/>
        </w:rPr>
        <w:t>Jinak, že závodníci porušují registrační a soutěžní řád. Jsou registrováni v nějakém týmu a bez hostování startují v jiném týmu, čímž porušují registrační a soutěžní řád.</w:t>
      </w:r>
    </w:p>
    <w:p w:rsidR="00063F9F" w:rsidRPr="00063F9F" w:rsidRDefault="00063F9F" w:rsidP="00063F9F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17786" w:rsidRDefault="00C43EAD" w:rsidP="009940BE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Dále proběhla diskuze na téma možností spolupráce komerčních subjektů s ČSKB a reprezentací.</w:t>
      </w:r>
    </w:p>
    <w:p w:rsidR="00017786" w:rsidRPr="00017786" w:rsidRDefault="00017786" w:rsidP="0001778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17786" w:rsidRPr="00F03C4A" w:rsidRDefault="00C43EAD" w:rsidP="00F03C4A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Disciplinární komise. M.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Máčel informoval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ČS o nutnosti schválit Disciplinární komisi. Členská schůze projednala návrh na zřízení </w:t>
      </w:r>
      <w:r w:rsidR="00E72EBC">
        <w:rPr>
          <w:rFonts w:ascii="Arial" w:hAnsi="Arial" w:cs="Arial"/>
          <w:color w:val="000000"/>
          <w:shd w:val="clear" w:color="auto" w:fill="FFFFFF"/>
        </w:rPr>
        <w:t>D</w:t>
      </w:r>
      <w:r w:rsidR="009640CC">
        <w:rPr>
          <w:rFonts w:ascii="Arial" w:hAnsi="Arial" w:cs="Arial"/>
          <w:color w:val="000000"/>
          <w:shd w:val="clear" w:color="auto" w:fill="FFFFFF"/>
        </w:rPr>
        <w:t>isciplinární komise</w:t>
      </w:r>
      <w:r>
        <w:rPr>
          <w:rFonts w:ascii="Arial" w:hAnsi="Arial" w:cs="Arial"/>
          <w:color w:val="000000"/>
          <w:shd w:val="clear" w:color="auto" w:fill="FFFFFF"/>
        </w:rPr>
        <w:t xml:space="preserve"> s tím, že předsednictvo jmenuje </w:t>
      </w:r>
      <w:r w:rsidR="003D43ED">
        <w:rPr>
          <w:rFonts w:ascii="Arial" w:hAnsi="Arial" w:cs="Arial"/>
          <w:color w:val="000000"/>
          <w:shd w:val="clear" w:color="auto" w:fill="FFFFFF"/>
        </w:rPr>
        <w:t xml:space="preserve">předsedu </w:t>
      </w:r>
      <w:r>
        <w:rPr>
          <w:rFonts w:ascii="Arial" w:hAnsi="Arial" w:cs="Arial"/>
          <w:color w:val="000000"/>
          <w:shd w:val="clear" w:color="auto" w:fill="FFFFFF"/>
        </w:rPr>
        <w:t xml:space="preserve">Disciplinární komise </w:t>
      </w:r>
      <w:r w:rsidR="003D43ED">
        <w:rPr>
          <w:rFonts w:ascii="Arial" w:hAnsi="Arial" w:cs="Arial"/>
          <w:color w:val="000000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hd w:val="clear" w:color="auto" w:fill="FFFFFF"/>
        </w:rPr>
        <w:t xml:space="preserve">na jeho návrh </w:t>
      </w:r>
      <w:r w:rsidR="003D43ED">
        <w:rPr>
          <w:rFonts w:ascii="Arial" w:hAnsi="Arial" w:cs="Arial"/>
          <w:color w:val="000000"/>
          <w:shd w:val="clear" w:color="auto" w:fill="FFFFFF"/>
        </w:rPr>
        <w:t>schválí členy</w:t>
      </w:r>
      <w:r w:rsidR="00017786">
        <w:rPr>
          <w:rFonts w:ascii="Arial" w:hAnsi="Arial" w:cs="Arial"/>
          <w:color w:val="000000"/>
          <w:shd w:val="clear" w:color="auto" w:fill="FFFFFF"/>
        </w:rPr>
        <w:t>.</w:t>
      </w:r>
    </w:p>
    <w:p w:rsidR="00F03C4A" w:rsidRPr="00F03C4A" w:rsidRDefault="00F03C4A" w:rsidP="00017786">
      <w:pPr>
        <w:pStyle w:val="Odstavecseseznamem"/>
        <w:ind w:left="1080"/>
        <w:rPr>
          <w:rFonts w:ascii="Arial" w:hAnsi="Arial" w:cs="Arial"/>
          <w:color w:val="FF0000"/>
          <w:shd w:val="clear" w:color="auto" w:fill="FFFFFF"/>
        </w:rPr>
      </w:pPr>
    </w:p>
    <w:p w:rsidR="00017786" w:rsidRDefault="00017786" w:rsidP="00017786">
      <w:pPr>
        <w:pStyle w:val="Odstavecseseznamem"/>
        <w:ind w:left="108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Návrh na zřízení disciplinární komise s výše uvedeným postup</w:t>
      </w:r>
      <w:r w:rsidR="00E72EBC">
        <w:rPr>
          <w:rFonts w:ascii="Arial" w:hAnsi="Arial" w:cs="Arial"/>
          <w:color w:val="000000"/>
          <w:shd w:val="clear" w:color="auto" w:fill="FFFFFF"/>
        </w:rPr>
        <w:t>em</w:t>
      </w:r>
      <w:r>
        <w:rPr>
          <w:rFonts w:ascii="Arial" w:hAnsi="Arial" w:cs="Arial"/>
          <w:color w:val="000000"/>
          <w:shd w:val="clear" w:color="auto" w:fill="FFFFFF"/>
        </w:rPr>
        <w:t xml:space="preserve"> schvalování členů komise byl schválen.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Pro  27</w:t>
      </w:r>
      <w:proofErr w:type="gramEnd"/>
      <w:r w:rsidR="00E72EBC">
        <w:rPr>
          <w:rFonts w:ascii="Arial" w:hAnsi="Arial" w:cs="Arial"/>
          <w:color w:val="000000"/>
          <w:shd w:val="clear" w:color="auto" w:fill="FFFFFF"/>
        </w:rPr>
        <w:t xml:space="preserve"> hlasů</w:t>
      </w:r>
      <w:r>
        <w:rPr>
          <w:rFonts w:ascii="Arial" w:hAnsi="Arial" w:cs="Arial"/>
          <w:color w:val="000000"/>
          <w:shd w:val="clear" w:color="auto" w:fill="FFFFFF"/>
        </w:rPr>
        <w:t xml:space="preserve">, 1 se </w:t>
      </w:r>
      <w:r w:rsidR="00E72EBC">
        <w:rPr>
          <w:rFonts w:ascii="Arial" w:hAnsi="Arial" w:cs="Arial"/>
          <w:color w:val="000000"/>
          <w:shd w:val="clear" w:color="auto" w:fill="FFFFFF"/>
        </w:rPr>
        <w:t xml:space="preserve">hlasování </w:t>
      </w:r>
      <w:r>
        <w:rPr>
          <w:rFonts w:ascii="Arial" w:hAnsi="Arial" w:cs="Arial"/>
          <w:color w:val="000000"/>
          <w:shd w:val="clear" w:color="auto" w:fill="FFFFFF"/>
        </w:rPr>
        <w:t xml:space="preserve">nezúčastnil. </w:t>
      </w:r>
    </w:p>
    <w:p w:rsidR="00017786" w:rsidRDefault="00017786" w:rsidP="00017786">
      <w:pPr>
        <w:pStyle w:val="Odstavecseseznamem"/>
        <w:ind w:left="1080"/>
        <w:rPr>
          <w:rFonts w:ascii="Arial" w:hAnsi="Arial" w:cs="Arial"/>
          <w:color w:val="000000"/>
          <w:shd w:val="clear" w:color="auto" w:fill="FFFFFF"/>
        </w:rPr>
      </w:pPr>
    </w:p>
    <w:p w:rsidR="00CC18B2" w:rsidRDefault="00CC18B2" w:rsidP="009940BE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M. Krupka sdělil, že ke dnešnímu dni kon</w:t>
      </w:r>
      <w:r w:rsidR="00017786">
        <w:rPr>
          <w:rFonts w:ascii="Arial" w:hAnsi="Arial" w:cs="Arial"/>
          <w:color w:val="000000"/>
          <w:shd w:val="clear" w:color="auto" w:fill="FFFFFF"/>
        </w:rPr>
        <w:t xml:space="preserve">čí ve funkci člena trenérsko-metodické komise. </w:t>
      </w:r>
    </w:p>
    <w:p w:rsidR="002B1028" w:rsidRPr="00EF244C" w:rsidRDefault="002B1028" w:rsidP="00B378AD">
      <w:pPr>
        <w:pStyle w:val="Odstavecseseznamem"/>
        <w:ind w:left="1080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Ukončení ČS</w:t>
      </w:r>
    </w:p>
    <w:p w:rsidR="002B1028" w:rsidRPr="00EF244C" w:rsidRDefault="002B1028" w:rsidP="00EF244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M. </w:t>
      </w:r>
      <w:proofErr w:type="gramStart"/>
      <w:r w:rsidRPr="00EF244C">
        <w:rPr>
          <w:rFonts w:ascii="Arial" w:hAnsi="Arial" w:cs="Arial"/>
          <w:color w:val="000000"/>
          <w:shd w:val="clear" w:color="auto" w:fill="FFFFFF"/>
        </w:rPr>
        <w:t>Máčel poděkoval</w:t>
      </w:r>
      <w:proofErr w:type="gramEnd"/>
      <w:r w:rsidRPr="00EF244C">
        <w:rPr>
          <w:rFonts w:ascii="Arial" w:hAnsi="Arial" w:cs="Arial"/>
          <w:color w:val="000000"/>
          <w:shd w:val="clear" w:color="auto" w:fill="FFFFFF"/>
        </w:rPr>
        <w:t xml:space="preserve"> všem za účast na ČS a spolupráci v uplynulém roce a ČS oficiálně ukončil. ČS skončena v</w:t>
      </w:r>
      <w:r w:rsidR="003D43ED">
        <w:rPr>
          <w:rFonts w:ascii="Arial" w:hAnsi="Arial" w:cs="Arial"/>
          <w:color w:val="000000"/>
          <w:shd w:val="clear" w:color="auto" w:fill="FFFFFF"/>
        </w:rPr>
        <w:t> 15:20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EF244C" w:rsidRPr="00EF244C" w:rsidRDefault="00EF244C" w:rsidP="00EF244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>Ověřovatelé zápisu: P. Havlasová,</w:t>
      </w:r>
      <w:r w:rsidR="009640CC">
        <w:rPr>
          <w:rFonts w:ascii="Arial" w:hAnsi="Arial" w:cs="Arial"/>
        </w:rPr>
        <w:t xml:space="preserve"> </w:t>
      </w:r>
      <w:r w:rsidR="009640CC" w:rsidRPr="006254B2">
        <w:rPr>
          <w:rFonts w:ascii="Arial" w:hAnsi="Arial" w:cs="Arial"/>
        </w:rPr>
        <w:t>Z. Sauer</w:t>
      </w:r>
      <w:r w:rsidR="006254B2" w:rsidRPr="006254B2">
        <w:rPr>
          <w:rFonts w:ascii="Arial" w:hAnsi="Arial" w:cs="Arial"/>
        </w:rPr>
        <w:t>.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>Dne: 2</w:t>
      </w:r>
      <w:r w:rsidR="00017786">
        <w:rPr>
          <w:rFonts w:ascii="Arial" w:hAnsi="Arial" w:cs="Arial"/>
        </w:rPr>
        <w:t>4</w:t>
      </w:r>
      <w:r w:rsidRPr="00EF244C">
        <w:rPr>
          <w:rFonts w:ascii="Arial" w:hAnsi="Arial" w:cs="Arial"/>
        </w:rPr>
        <w:t>. 3. 201</w:t>
      </w:r>
      <w:r w:rsidR="00017786">
        <w:rPr>
          <w:rFonts w:ascii="Arial" w:hAnsi="Arial" w:cs="Arial"/>
        </w:rPr>
        <w:t>8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Přílohy: 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1) Prezenční listina 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2) Zpráva o hospodaření svazu </w:t>
      </w:r>
    </w:p>
    <w:p w:rsid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>3</w:t>
      </w:r>
      <w:r w:rsidR="00017786">
        <w:rPr>
          <w:rFonts w:ascii="Arial" w:hAnsi="Arial" w:cs="Arial"/>
        </w:rPr>
        <w:t>) Informace o rozpočtu pro rok 2018</w:t>
      </w:r>
      <w:r w:rsidRPr="00EF244C">
        <w:rPr>
          <w:rFonts w:ascii="Arial" w:hAnsi="Arial" w:cs="Arial"/>
        </w:rPr>
        <w:t xml:space="preserve"> </w:t>
      </w:r>
    </w:p>
    <w:p w:rsidR="00CC18B2" w:rsidRDefault="00CC18B2" w:rsidP="00EF244C">
      <w:pPr>
        <w:pStyle w:val="Odstavecseseznamem"/>
        <w:rPr>
          <w:rFonts w:ascii="Arial" w:hAnsi="Arial" w:cs="Arial"/>
        </w:rPr>
      </w:pPr>
    </w:p>
    <w:sectPr w:rsidR="00CC18B2" w:rsidSect="00425CC2">
      <w:headerReference w:type="default" r:id="rId7"/>
      <w:footerReference w:type="default" r:id="rId8"/>
      <w:pgSz w:w="11906" w:h="16838"/>
      <w:pgMar w:top="210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E4" w:rsidRDefault="004823E4" w:rsidP="002335C4">
      <w:pPr>
        <w:spacing w:line="240" w:lineRule="auto"/>
      </w:pPr>
      <w:r>
        <w:separator/>
      </w:r>
    </w:p>
  </w:endnote>
  <w:endnote w:type="continuationSeparator" w:id="0">
    <w:p w:rsidR="004823E4" w:rsidRDefault="004823E4" w:rsidP="0023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B2" w:rsidRPr="00425CC2" w:rsidRDefault="00924F35">
    <w:pPr>
      <w:pStyle w:val="Zpat"/>
      <w:jc w:val="right"/>
      <w:rPr>
        <w:rFonts w:ascii="Arial" w:hAnsi="Arial" w:cs="Arial"/>
        <w:sz w:val="18"/>
        <w:szCs w:val="18"/>
      </w:rPr>
    </w:pPr>
    <w:r w:rsidRPr="00425CC2">
      <w:rPr>
        <w:rFonts w:ascii="Arial" w:hAnsi="Arial" w:cs="Arial"/>
        <w:sz w:val="18"/>
        <w:szCs w:val="18"/>
      </w:rPr>
      <w:fldChar w:fldCharType="begin"/>
    </w:r>
    <w:r w:rsidR="00CC18B2" w:rsidRPr="00425CC2">
      <w:rPr>
        <w:rFonts w:ascii="Arial" w:hAnsi="Arial" w:cs="Arial"/>
        <w:sz w:val="18"/>
        <w:szCs w:val="18"/>
      </w:rPr>
      <w:instrText>PAGE   \* MERGEFORMAT</w:instrText>
    </w:r>
    <w:r w:rsidRPr="00425CC2">
      <w:rPr>
        <w:rFonts w:ascii="Arial" w:hAnsi="Arial" w:cs="Arial"/>
        <w:sz w:val="18"/>
        <w:szCs w:val="18"/>
      </w:rPr>
      <w:fldChar w:fldCharType="separate"/>
    </w:r>
    <w:r w:rsidR="00063F9F">
      <w:rPr>
        <w:rFonts w:ascii="Arial" w:hAnsi="Arial" w:cs="Arial"/>
        <w:noProof/>
        <w:sz w:val="18"/>
        <w:szCs w:val="18"/>
      </w:rPr>
      <w:t>4</w:t>
    </w:r>
    <w:r w:rsidRPr="00425CC2">
      <w:rPr>
        <w:rFonts w:ascii="Arial" w:hAnsi="Arial" w:cs="Arial"/>
        <w:sz w:val="18"/>
        <w:szCs w:val="18"/>
      </w:rPr>
      <w:fldChar w:fldCharType="end"/>
    </w:r>
  </w:p>
  <w:p w:rsidR="00CC18B2" w:rsidRDefault="00CC18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E4" w:rsidRDefault="004823E4" w:rsidP="002335C4">
      <w:pPr>
        <w:spacing w:line="240" w:lineRule="auto"/>
      </w:pPr>
      <w:r>
        <w:separator/>
      </w:r>
    </w:p>
  </w:footnote>
  <w:footnote w:type="continuationSeparator" w:id="0">
    <w:p w:rsidR="004823E4" w:rsidRDefault="004823E4" w:rsidP="002335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B2" w:rsidRPr="00425CC2" w:rsidRDefault="00CC18B2" w:rsidP="002335C4">
    <w:pPr>
      <w:jc w:val="right"/>
      <w:rPr>
        <w:rFonts w:ascii="Arial" w:hAnsi="Arial" w:cs="Arial"/>
        <w:color w:val="7F7F7F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866775" cy="866775"/>
          <wp:effectExtent l="0" t="0" r="9525" b="9525"/>
          <wp:wrapSquare wrapText="bothSides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25CC2">
      <w:rPr>
        <w:rFonts w:ascii="Arial" w:hAnsi="Arial" w:cs="Arial"/>
        <w:color w:val="7F7F7F"/>
      </w:rPr>
      <w:t xml:space="preserve">Český svaz kolečkového </w:t>
    </w:r>
    <w:proofErr w:type="gramStart"/>
    <w:r w:rsidRPr="00425CC2">
      <w:rPr>
        <w:rFonts w:ascii="Arial" w:hAnsi="Arial" w:cs="Arial"/>
        <w:color w:val="7F7F7F"/>
      </w:rPr>
      <w:t>bruslení</w:t>
    </w:r>
    <w:r>
      <w:rPr>
        <w:rFonts w:ascii="Arial" w:hAnsi="Arial" w:cs="Arial"/>
        <w:color w:val="7F7F7F"/>
      </w:rPr>
      <w:t>, z.s.</w:t>
    </w:r>
    <w:proofErr w:type="gramEnd"/>
    <w:r w:rsidRPr="00425CC2">
      <w:rPr>
        <w:rFonts w:ascii="Arial" w:hAnsi="Arial" w:cs="Arial"/>
        <w:color w:val="7F7F7F"/>
      </w:rPr>
      <w:t xml:space="preserve"> </w:t>
    </w:r>
  </w:p>
  <w:p w:rsidR="00CC18B2" w:rsidRPr="00425CC2" w:rsidRDefault="00CC18B2" w:rsidP="002335C4">
    <w:pPr>
      <w:jc w:val="right"/>
      <w:rPr>
        <w:rFonts w:ascii="Arial" w:hAnsi="Arial" w:cs="Arial"/>
        <w:color w:val="7F7F7F"/>
      </w:rPr>
    </w:pP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  <w:t>Zátopkova 100/2, Praha 6, 160 17</w:t>
    </w:r>
  </w:p>
  <w:p w:rsidR="00CC18B2" w:rsidRDefault="00CC18B2">
    <w:pPr>
      <w:pStyle w:val="Zhlav"/>
    </w:pPr>
  </w:p>
  <w:p w:rsidR="00CC18B2" w:rsidRDefault="00924F35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.35pt;margin-top:22.35pt;width:45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" strokecolor="#d99594" strokeweight="2.25pt">
          <v:shadow color="#622423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06C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65807"/>
    <w:multiLevelType w:val="hybridMultilevel"/>
    <w:tmpl w:val="D1D46FA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08FC"/>
    <w:multiLevelType w:val="hybridMultilevel"/>
    <w:tmpl w:val="5A5ABB7E"/>
    <w:lvl w:ilvl="0" w:tplc="640CAEAA">
      <w:start w:val="1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B7078"/>
    <w:multiLevelType w:val="hybridMultilevel"/>
    <w:tmpl w:val="5720ED72"/>
    <w:lvl w:ilvl="0" w:tplc="5366F1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15F17"/>
    <w:multiLevelType w:val="hybridMultilevel"/>
    <w:tmpl w:val="47FAB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6D3F"/>
    <w:multiLevelType w:val="hybridMultilevel"/>
    <w:tmpl w:val="BEA2E2F8"/>
    <w:lvl w:ilvl="0" w:tplc="C2B8A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A727D"/>
    <w:multiLevelType w:val="hybridMultilevel"/>
    <w:tmpl w:val="CA907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44D8F"/>
    <w:multiLevelType w:val="hybridMultilevel"/>
    <w:tmpl w:val="84C4E2C4"/>
    <w:lvl w:ilvl="0" w:tplc="F4D060D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7C2E3E66"/>
    <w:multiLevelType w:val="hybridMultilevel"/>
    <w:tmpl w:val="A9F6B186"/>
    <w:lvl w:ilvl="0" w:tplc="61CA04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324B9"/>
    <w:multiLevelType w:val="hybridMultilevel"/>
    <w:tmpl w:val="CD828536"/>
    <w:lvl w:ilvl="0" w:tplc="A70C16EC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28B9"/>
    <w:rsid w:val="00002908"/>
    <w:rsid w:val="00017786"/>
    <w:rsid w:val="0002425C"/>
    <w:rsid w:val="0003773A"/>
    <w:rsid w:val="00063F9F"/>
    <w:rsid w:val="000C285C"/>
    <w:rsid w:val="000C4548"/>
    <w:rsid w:val="000C49F7"/>
    <w:rsid w:val="000E28B9"/>
    <w:rsid w:val="00135316"/>
    <w:rsid w:val="00146FA4"/>
    <w:rsid w:val="00152E17"/>
    <w:rsid w:val="00163E62"/>
    <w:rsid w:val="00167E2C"/>
    <w:rsid w:val="00195728"/>
    <w:rsid w:val="001B5AD5"/>
    <w:rsid w:val="001E4997"/>
    <w:rsid w:val="001F59F9"/>
    <w:rsid w:val="001F62AA"/>
    <w:rsid w:val="002335C4"/>
    <w:rsid w:val="002511A0"/>
    <w:rsid w:val="00256ABF"/>
    <w:rsid w:val="00275D5E"/>
    <w:rsid w:val="00297EC0"/>
    <w:rsid w:val="002A58E3"/>
    <w:rsid w:val="002B1028"/>
    <w:rsid w:val="002D0F72"/>
    <w:rsid w:val="002E13C1"/>
    <w:rsid w:val="00305E61"/>
    <w:rsid w:val="003178B1"/>
    <w:rsid w:val="00331FA0"/>
    <w:rsid w:val="00336E8A"/>
    <w:rsid w:val="00351CE1"/>
    <w:rsid w:val="0035468D"/>
    <w:rsid w:val="003A73C8"/>
    <w:rsid w:val="003C4AF6"/>
    <w:rsid w:val="003D43ED"/>
    <w:rsid w:val="003E6904"/>
    <w:rsid w:val="003F47C6"/>
    <w:rsid w:val="004020C8"/>
    <w:rsid w:val="00413AD4"/>
    <w:rsid w:val="00425CC2"/>
    <w:rsid w:val="004303AD"/>
    <w:rsid w:val="00441895"/>
    <w:rsid w:val="00464821"/>
    <w:rsid w:val="0047536F"/>
    <w:rsid w:val="004823E4"/>
    <w:rsid w:val="004C050B"/>
    <w:rsid w:val="00511C4C"/>
    <w:rsid w:val="005270B7"/>
    <w:rsid w:val="005302E4"/>
    <w:rsid w:val="00547E27"/>
    <w:rsid w:val="00553C5F"/>
    <w:rsid w:val="005725F4"/>
    <w:rsid w:val="00572D8F"/>
    <w:rsid w:val="00577EE8"/>
    <w:rsid w:val="005917BF"/>
    <w:rsid w:val="005B3E7C"/>
    <w:rsid w:val="005D41F0"/>
    <w:rsid w:val="005D7CE2"/>
    <w:rsid w:val="005E7FC8"/>
    <w:rsid w:val="006254B2"/>
    <w:rsid w:val="0062665E"/>
    <w:rsid w:val="00682797"/>
    <w:rsid w:val="0068607B"/>
    <w:rsid w:val="006C129B"/>
    <w:rsid w:val="006C2F82"/>
    <w:rsid w:val="006E3011"/>
    <w:rsid w:val="0072174E"/>
    <w:rsid w:val="007567D9"/>
    <w:rsid w:val="00763FCD"/>
    <w:rsid w:val="00780335"/>
    <w:rsid w:val="0078244F"/>
    <w:rsid w:val="00790511"/>
    <w:rsid w:val="00793ED6"/>
    <w:rsid w:val="007D4DBF"/>
    <w:rsid w:val="007E1977"/>
    <w:rsid w:val="007E4AAC"/>
    <w:rsid w:val="0085534F"/>
    <w:rsid w:val="00862B00"/>
    <w:rsid w:val="00891D0F"/>
    <w:rsid w:val="008B0A35"/>
    <w:rsid w:val="00911A88"/>
    <w:rsid w:val="00924F35"/>
    <w:rsid w:val="00931BEE"/>
    <w:rsid w:val="009640CC"/>
    <w:rsid w:val="0097147B"/>
    <w:rsid w:val="00984EF6"/>
    <w:rsid w:val="009940BE"/>
    <w:rsid w:val="009A4687"/>
    <w:rsid w:val="009B520E"/>
    <w:rsid w:val="009B78C6"/>
    <w:rsid w:val="009D1E56"/>
    <w:rsid w:val="00A2063C"/>
    <w:rsid w:val="00A375D7"/>
    <w:rsid w:val="00A5723A"/>
    <w:rsid w:val="00A757C0"/>
    <w:rsid w:val="00A76552"/>
    <w:rsid w:val="00AA5805"/>
    <w:rsid w:val="00AC47B4"/>
    <w:rsid w:val="00AF5780"/>
    <w:rsid w:val="00B0470F"/>
    <w:rsid w:val="00B378AD"/>
    <w:rsid w:val="00B6416C"/>
    <w:rsid w:val="00B65A37"/>
    <w:rsid w:val="00BD4006"/>
    <w:rsid w:val="00BD5BF0"/>
    <w:rsid w:val="00BF109C"/>
    <w:rsid w:val="00BF171B"/>
    <w:rsid w:val="00C10082"/>
    <w:rsid w:val="00C15314"/>
    <w:rsid w:val="00C30A3E"/>
    <w:rsid w:val="00C34E86"/>
    <w:rsid w:val="00C400EE"/>
    <w:rsid w:val="00C438FC"/>
    <w:rsid w:val="00C43EAD"/>
    <w:rsid w:val="00C8548A"/>
    <w:rsid w:val="00CC18B2"/>
    <w:rsid w:val="00D11CA0"/>
    <w:rsid w:val="00D36648"/>
    <w:rsid w:val="00D42BA3"/>
    <w:rsid w:val="00D47458"/>
    <w:rsid w:val="00D86575"/>
    <w:rsid w:val="00DA3AA5"/>
    <w:rsid w:val="00DC0452"/>
    <w:rsid w:val="00E159BD"/>
    <w:rsid w:val="00E72EBC"/>
    <w:rsid w:val="00E82007"/>
    <w:rsid w:val="00E82496"/>
    <w:rsid w:val="00E94F59"/>
    <w:rsid w:val="00E97491"/>
    <w:rsid w:val="00EB4EFE"/>
    <w:rsid w:val="00EE2C91"/>
    <w:rsid w:val="00EE3575"/>
    <w:rsid w:val="00EF244C"/>
    <w:rsid w:val="00F03C4A"/>
    <w:rsid w:val="00F12701"/>
    <w:rsid w:val="00F364E9"/>
    <w:rsid w:val="00F60596"/>
    <w:rsid w:val="00F63B67"/>
    <w:rsid w:val="00F94C20"/>
    <w:rsid w:val="00FD1D5D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82496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E28B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28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E28B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0E28B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Stednmka1zvraznn21">
    <w:name w:val="Střední mřížka 1 – zvýraznění 21"/>
    <w:basedOn w:val="Normln"/>
    <w:uiPriority w:val="34"/>
    <w:qFormat/>
    <w:rsid w:val="000E28B9"/>
    <w:pPr>
      <w:ind w:left="720"/>
      <w:contextualSpacing/>
    </w:pPr>
  </w:style>
  <w:style w:type="paragraph" w:customStyle="1" w:styleId="Stednstnovn1zvraznn11">
    <w:name w:val="Střední stínování 1 – zvýraznění 11"/>
    <w:uiPriority w:val="1"/>
    <w:qFormat/>
    <w:rsid w:val="00A2063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35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35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9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B047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2B1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6183</CharactersWithSpaces>
  <SharedDoc>false</SharedDoc>
  <HLinks>
    <vt:vector size="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Cipísek</dc:creator>
  <cp:lastModifiedBy>Martin</cp:lastModifiedBy>
  <cp:revision>2</cp:revision>
  <dcterms:created xsi:type="dcterms:W3CDTF">2018-04-11T11:10:00Z</dcterms:created>
  <dcterms:modified xsi:type="dcterms:W3CDTF">2018-04-11T11:10:00Z</dcterms:modified>
</cp:coreProperties>
</file>