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B431" w14:textId="2BB84C5D" w:rsidR="00CB2EC1" w:rsidRPr="008F496A" w:rsidRDefault="00B9502A" w:rsidP="00A229F8">
      <w:pPr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753B37F" wp14:editId="23E1D0C0">
            <wp:simplePos x="0" y="0"/>
            <wp:positionH relativeFrom="margin">
              <wp:posOffset>-86360</wp:posOffset>
            </wp:positionH>
            <wp:positionV relativeFrom="paragraph">
              <wp:posOffset>-152400</wp:posOffset>
            </wp:positionV>
            <wp:extent cx="929821" cy="47625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21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46D1A" w14:textId="1285A284" w:rsidR="00CB2EC1" w:rsidRPr="008F496A" w:rsidRDefault="00CB2EC1" w:rsidP="00A229F8">
      <w:pPr>
        <w:rPr>
          <w:lang w:val="en-US"/>
        </w:rPr>
      </w:pPr>
    </w:p>
    <w:p w14:paraId="251A6C38" w14:textId="77777777" w:rsidR="00CB2EC1" w:rsidRPr="008F496A" w:rsidRDefault="00CB2EC1" w:rsidP="00A229F8">
      <w:pPr>
        <w:rPr>
          <w:lang w:val="en-US"/>
        </w:rPr>
      </w:pPr>
    </w:p>
    <w:p w14:paraId="01B66ECC" w14:textId="77777777" w:rsidR="00A229F8" w:rsidRPr="008F496A" w:rsidRDefault="00833BD3" w:rsidP="00A229F8">
      <w:pPr>
        <w:rPr>
          <w:lang w:val="en-US"/>
        </w:rPr>
      </w:pPr>
      <w:r w:rsidRPr="008F496A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7DAF95F2" wp14:editId="5418619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90195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54267" w14:textId="56BE7EDE" w:rsidR="008E56BD" w:rsidRPr="008E56BD" w:rsidRDefault="006A3FE4" w:rsidP="006A3FE4">
      <w:pPr>
        <w:pBdr>
          <w:bottom w:val="single" w:sz="12" w:space="1" w:color="auto"/>
        </w:pBdr>
        <w:rPr>
          <w:rFonts w:ascii="Georgia" w:hAnsi="Georgia" w:cs="Helvetica"/>
          <w:b/>
          <w:bCs/>
          <w:color w:val="385623" w:themeColor="accent6" w:themeShade="80"/>
          <w:sz w:val="32"/>
          <w:szCs w:val="32"/>
          <w:shd w:val="clear" w:color="auto" w:fill="FFFFFF"/>
        </w:rPr>
      </w:pPr>
      <w:r w:rsidRPr="008E56BD">
        <w:rPr>
          <w:rFonts w:ascii="Georgia" w:hAnsi="Georgia" w:cs="Helvetica"/>
          <w:b/>
          <w:bCs/>
          <w:color w:val="385623" w:themeColor="accent6" w:themeShade="80"/>
          <w:sz w:val="32"/>
          <w:szCs w:val="32"/>
          <w:shd w:val="clear" w:color="auto" w:fill="FFFFFF"/>
        </w:rPr>
        <w:t xml:space="preserve">Termíny školení trenérů pořádané </w:t>
      </w:r>
      <w:r w:rsidR="00C678DD">
        <w:rPr>
          <w:rFonts w:ascii="Georgia" w:hAnsi="Georgia" w:cs="Helvetica"/>
          <w:b/>
          <w:bCs/>
          <w:color w:val="385623" w:themeColor="accent6" w:themeShade="80"/>
          <w:sz w:val="32"/>
          <w:szCs w:val="32"/>
          <w:shd w:val="clear" w:color="auto" w:fill="FFFFFF"/>
        </w:rPr>
        <w:t xml:space="preserve">Českou unií kolečkových sportů </w:t>
      </w:r>
      <w:r w:rsidR="007F6E29">
        <w:rPr>
          <w:rFonts w:ascii="Georgia" w:hAnsi="Georgia" w:cs="Helvetica"/>
          <w:b/>
          <w:bCs/>
          <w:color w:val="385623" w:themeColor="accent6" w:themeShade="80"/>
          <w:sz w:val="32"/>
          <w:szCs w:val="32"/>
          <w:shd w:val="clear" w:color="auto" w:fill="FFFFFF"/>
        </w:rPr>
        <w:t>ve spolupráci s</w:t>
      </w:r>
      <w:r w:rsidR="00C678DD">
        <w:rPr>
          <w:rFonts w:ascii="Georgia" w:hAnsi="Georgia" w:cs="Helvetica"/>
          <w:b/>
          <w:bCs/>
          <w:color w:val="385623" w:themeColor="accent6" w:themeShade="80"/>
          <w:sz w:val="32"/>
          <w:szCs w:val="32"/>
          <w:shd w:val="clear" w:color="auto" w:fill="FFFFFF"/>
        </w:rPr>
        <w:t xml:space="preserve"> </w:t>
      </w:r>
      <w:r w:rsidRPr="008E56BD">
        <w:rPr>
          <w:rFonts w:ascii="Georgia" w:hAnsi="Georgia" w:cs="Helvetica"/>
          <w:b/>
          <w:bCs/>
          <w:color w:val="385623" w:themeColor="accent6" w:themeShade="80"/>
          <w:sz w:val="32"/>
          <w:szCs w:val="32"/>
          <w:shd w:val="clear" w:color="auto" w:fill="FFFFFF"/>
        </w:rPr>
        <w:t>Českým svazem kolečkového bruslení v roce 20</w:t>
      </w:r>
      <w:r w:rsidR="008027CE">
        <w:rPr>
          <w:rFonts w:ascii="Georgia" w:hAnsi="Georgia" w:cs="Helvetica"/>
          <w:b/>
          <w:bCs/>
          <w:color w:val="385623" w:themeColor="accent6" w:themeShade="80"/>
          <w:sz w:val="32"/>
          <w:szCs w:val="32"/>
          <w:shd w:val="clear" w:color="auto" w:fill="FFFFFF"/>
        </w:rPr>
        <w:t>22</w:t>
      </w:r>
    </w:p>
    <w:p w14:paraId="00914F67" w14:textId="02D63B07" w:rsidR="0033406D" w:rsidRDefault="0033406D" w:rsidP="006A3FE4">
      <w:pPr>
        <w:rPr>
          <w:rFonts w:ascii="Georgia" w:hAnsi="Georgia" w:cs="Helvetica"/>
          <w:b/>
          <w:bCs/>
          <w:color w:val="385623" w:themeColor="accent6" w:themeShade="80"/>
          <w:sz w:val="32"/>
          <w:szCs w:val="32"/>
          <w:u w:val="single"/>
          <w:shd w:val="clear" w:color="auto" w:fill="FFFFFF"/>
        </w:rPr>
      </w:pPr>
    </w:p>
    <w:p w14:paraId="619FCEB3" w14:textId="1011F165" w:rsidR="006A3FE4" w:rsidRPr="008E56BD" w:rsidRDefault="006A3FE4" w:rsidP="006A3FE4">
      <w:pPr>
        <w:rPr>
          <w:rFonts w:ascii="Georgia" w:hAnsi="Georgi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E56BD">
        <w:rPr>
          <w:rFonts w:ascii="Georgia" w:hAnsi="Georgia" w:cs="Helvetica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Trenér kolečkového rychlobruslení III. </w:t>
      </w:r>
      <w:r w:rsidR="00B50364" w:rsidRPr="008E56BD">
        <w:rPr>
          <w:rFonts w:ascii="Georgia" w:hAnsi="Georgi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t</w:t>
      </w:r>
      <w:r w:rsidRPr="008E56BD">
        <w:rPr>
          <w:rFonts w:ascii="Georgia" w:hAnsi="Georgi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řídy</w:t>
      </w:r>
    </w:p>
    <w:p w14:paraId="4AC99048" w14:textId="79E39C1A" w:rsidR="006A3FE4" w:rsidRPr="008E56BD" w:rsidRDefault="006A3FE4" w:rsidP="006A3FE4">
      <w:pPr>
        <w:pStyle w:val="Odstavecseseznamem"/>
        <w:numPr>
          <w:ilvl w:val="0"/>
          <w:numId w:val="3"/>
        </w:numPr>
        <w:rPr>
          <w:rFonts w:ascii="Georgia" w:hAnsi="Georgia"/>
          <w:sz w:val="24"/>
          <w:szCs w:val="24"/>
          <w:lang w:val="en-US"/>
        </w:rPr>
      </w:pPr>
      <w:proofErr w:type="spellStart"/>
      <w:r w:rsidRPr="008E56BD">
        <w:rPr>
          <w:rFonts w:ascii="Georgia" w:hAnsi="Georgia"/>
          <w:sz w:val="24"/>
          <w:szCs w:val="24"/>
          <w:lang w:val="en-US"/>
        </w:rPr>
        <w:t>část</w:t>
      </w:r>
      <w:proofErr w:type="spellEnd"/>
      <w:r w:rsidRPr="008E56B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8E56BD">
        <w:rPr>
          <w:rFonts w:ascii="Georgia" w:hAnsi="Georgia"/>
          <w:sz w:val="24"/>
          <w:szCs w:val="24"/>
          <w:lang w:val="en-US"/>
        </w:rPr>
        <w:t>školení</w:t>
      </w:r>
      <w:proofErr w:type="spellEnd"/>
      <w:r w:rsidR="00B50364" w:rsidRPr="008E56BD">
        <w:rPr>
          <w:rFonts w:ascii="Georgia" w:hAnsi="Georgia"/>
          <w:sz w:val="24"/>
          <w:szCs w:val="24"/>
          <w:lang w:val="en-US"/>
        </w:rPr>
        <w:t>:</w:t>
      </w:r>
      <w:r w:rsidRPr="008E56BD">
        <w:rPr>
          <w:rFonts w:ascii="Georgia" w:hAnsi="Georgia"/>
          <w:sz w:val="24"/>
          <w:szCs w:val="24"/>
          <w:lang w:val="en-US"/>
        </w:rPr>
        <w:t xml:space="preserve"> </w:t>
      </w:r>
      <w:r w:rsidR="008027CE">
        <w:rPr>
          <w:rFonts w:ascii="Georgia" w:hAnsi="Georgia"/>
          <w:sz w:val="24"/>
          <w:szCs w:val="24"/>
          <w:lang w:val="en-US"/>
        </w:rPr>
        <w:t>1.10</w:t>
      </w:r>
      <w:r w:rsidRPr="008E56BD">
        <w:rPr>
          <w:rFonts w:ascii="Georgia" w:hAnsi="Georgia"/>
          <w:sz w:val="24"/>
          <w:szCs w:val="24"/>
          <w:lang w:val="en-US"/>
        </w:rPr>
        <w:t xml:space="preserve">. – </w:t>
      </w:r>
      <w:r w:rsidR="008027CE">
        <w:rPr>
          <w:rFonts w:ascii="Georgia" w:hAnsi="Georgia"/>
          <w:sz w:val="24"/>
          <w:szCs w:val="24"/>
          <w:lang w:val="en-US"/>
        </w:rPr>
        <w:t>2</w:t>
      </w:r>
      <w:r w:rsidRPr="008E56BD">
        <w:rPr>
          <w:rFonts w:ascii="Georgia" w:hAnsi="Georgia"/>
          <w:sz w:val="24"/>
          <w:szCs w:val="24"/>
          <w:lang w:val="en-US"/>
        </w:rPr>
        <w:t xml:space="preserve">. </w:t>
      </w:r>
      <w:r w:rsidR="008027CE">
        <w:rPr>
          <w:rFonts w:ascii="Georgia" w:hAnsi="Georgia"/>
          <w:sz w:val="24"/>
          <w:szCs w:val="24"/>
          <w:lang w:val="en-US"/>
        </w:rPr>
        <w:t>10</w:t>
      </w:r>
      <w:r w:rsidRPr="008E56BD">
        <w:rPr>
          <w:rFonts w:ascii="Georgia" w:hAnsi="Georgia"/>
          <w:sz w:val="24"/>
          <w:szCs w:val="24"/>
          <w:lang w:val="en-US"/>
        </w:rPr>
        <w:t>. 20</w:t>
      </w:r>
      <w:r w:rsidR="008027CE">
        <w:rPr>
          <w:rFonts w:ascii="Georgia" w:hAnsi="Georgia"/>
          <w:sz w:val="24"/>
          <w:szCs w:val="24"/>
          <w:lang w:val="en-US"/>
        </w:rPr>
        <w:t xml:space="preserve">22 online </w:t>
      </w:r>
      <w:proofErr w:type="spellStart"/>
      <w:r w:rsidR="008027CE">
        <w:rPr>
          <w:rFonts w:ascii="Georgia" w:hAnsi="Georgia"/>
          <w:sz w:val="24"/>
          <w:szCs w:val="24"/>
          <w:lang w:val="en-US"/>
        </w:rPr>
        <w:t>kurz</w:t>
      </w:r>
      <w:proofErr w:type="spellEnd"/>
      <w:r w:rsidR="008027C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E73093">
        <w:rPr>
          <w:rFonts w:ascii="Georgia" w:hAnsi="Georgia"/>
          <w:sz w:val="24"/>
          <w:szCs w:val="24"/>
          <w:lang w:val="en-US"/>
        </w:rPr>
        <w:t>teoretická</w:t>
      </w:r>
      <w:proofErr w:type="spellEnd"/>
      <w:r w:rsidR="00E73093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E73093">
        <w:rPr>
          <w:rFonts w:ascii="Georgia" w:hAnsi="Georgia"/>
          <w:sz w:val="24"/>
          <w:szCs w:val="24"/>
          <w:lang w:val="en-US"/>
        </w:rPr>
        <w:t>část</w:t>
      </w:r>
      <w:proofErr w:type="spellEnd"/>
    </w:p>
    <w:p w14:paraId="31B0E4A3" w14:textId="5446A478" w:rsidR="006A3FE4" w:rsidRPr="008E56BD" w:rsidRDefault="006A3FE4" w:rsidP="006A3FE4">
      <w:pPr>
        <w:pStyle w:val="Odstavecseseznamem"/>
        <w:numPr>
          <w:ilvl w:val="0"/>
          <w:numId w:val="3"/>
        </w:numPr>
        <w:rPr>
          <w:rFonts w:ascii="Georgia" w:hAnsi="Georgia"/>
          <w:sz w:val="24"/>
          <w:szCs w:val="24"/>
          <w:lang w:val="en-US"/>
        </w:rPr>
      </w:pPr>
      <w:proofErr w:type="spellStart"/>
      <w:r w:rsidRPr="008E56BD">
        <w:rPr>
          <w:rFonts w:ascii="Georgia" w:hAnsi="Georgia"/>
          <w:sz w:val="24"/>
          <w:szCs w:val="24"/>
          <w:lang w:val="en-US"/>
        </w:rPr>
        <w:t>část</w:t>
      </w:r>
      <w:proofErr w:type="spellEnd"/>
      <w:r w:rsidRPr="008E56B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8E56BD">
        <w:rPr>
          <w:rFonts w:ascii="Georgia" w:hAnsi="Georgia"/>
          <w:sz w:val="24"/>
          <w:szCs w:val="24"/>
          <w:lang w:val="en-US"/>
        </w:rPr>
        <w:t>školení</w:t>
      </w:r>
      <w:proofErr w:type="spellEnd"/>
      <w:r w:rsidR="00B50364" w:rsidRPr="008E56BD">
        <w:rPr>
          <w:rFonts w:ascii="Georgia" w:hAnsi="Georgia"/>
          <w:sz w:val="24"/>
          <w:szCs w:val="24"/>
          <w:lang w:val="en-US"/>
        </w:rPr>
        <w:t>:</w:t>
      </w:r>
      <w:r w:rsidRPr="008E56BD">
        <w:rPr>
          <w:rFonts w:ascii="Georgia" w:hAnsi="Georgia"/>
          <w:sz w:val="24"/>
          <w:szCs w:val="24"/>
          <w:lang w:val="en-US"/>
        </w:rPr>
        <w:t xml:space="preserve"> </w:t>
      </w:r>
      <w:r w:rsidR="008027CE">
        <w:rPr>
          <w:rFonts w:ascii="Georgia" w:hAnsi="Georgia"/>
          <w:sz w:val="24"/>
          <w:szCs w:val="24"/>
          <w:lang w:val="en-US"/>
        </w:rPr>
        <w:t>8.10</w:t>
      </w:r>
      <w:r w:rsidRPr="008E56BD">
        <w:rPr>
          <w:rFonts w:ascii="Georgia" w:hAnsi="Georgia"/>
          <w:sz w:val="24"/>
          <w:szCs w:val="24"/>
          <w:lang w:val="en-US"/>
        </w:rPr>
        <w:t xml:space="preserve">. – </w:t>
      </w:r>
      <w:r w:rsidR="008027CE">
        <w:rPr>
          <w:rFonts w:ascii="Georgia" w:hAnsi="Georgia"/>
          <w:sz w:val="24"/>
          <w:szCs w:val="24"/>
          <w:lang w:val="en-US"/>
        </w:rPr>
        <w:t>9</w:t>
      </w:r>
      <w:r w:rsidRPr="008E56BD">
        <w:rPr>
          <w:rFonts w:ascii="Georgia" w:hAnsi="Georgia"/>
          <w:sz w:val="24"/>
          <w:szCs w:val="24"/>
          <w:lang w:val="en-US"/>
        </w:rPr>
        <w:t xml:space="preserve">. </w:t>
      </w:r>
      <w:r w:rsidR="008027CE">
        <w:rPr>
          <w:rFonts w:ascii="Georgia" w:hAnsi="Georgia"/>
          <w:sz w:val="24"/>
          <w:szCs w:val="24"/>
          <w:lang w:val="en-US"/>
        </w:rPr>
        <w:t>10</w:t>
      </w:r>
      <w:r w:rsidRPr="008E56BD">
        <w:rPr>
          <w:rFonts w:ascii="Georgia" w:hAnsi="Georgia"/>
          <w:sz w:val="24"/>
          <w:szCs w:val="24"/>
          <w:lang w:val="en-US"/>
        </w:rPr>
        <w:t xml:space="preserve">. </w:t>
      </w:r>
      <w:r w:rsidR="008027CE">
        <w:rPr>
          <w:rFonts w:ascii="Georgia" w:hAnsi="Georgia"/>
          <w:sz w:val="24"/>
          <w:szCs w:val="24"/>
          <w:lang w:val="en-US"/>
        </w:rPr>
        <w:t xml:space="preserve">2022 </w:t>
      </w:r>
      <w:proofErr w:type="spellStart"/>
      <w:r w:rsidR="008027CE">
        <w:rPr>
          <w:rFonts w:ascii="Georgia" w:hAnsi="Georgia"/>
          <w:sz w:val="24"/>
          <w:szCs w:val="24"/>
          <w:lang w:val="en-US"/>
        </w:rPr>
        <w:t>prezenční</w:t>
      </w:r>
      <w:proofErr w:type="spellEnd"/>
      <w:r w:rsidR="008027C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8027CE">
        <w:rPr>
          <w:rFonts w:ascii="Georgia" w:hAnsi="Georgia"/>
          <w:sz w:val="24"/>
          <w:szCs w:val="24"/>
          <w:lang w:val="en-US"/>
        </w:rPr>
        <w:t>kurz</w:t>
      </w:r>
      <w:proofErr w:type="spellEnd"/>
      <w:r w:rsidR="008027C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E73093">
        <w:rPr>
          <w:rFonts w:ascii="Georgia" w:hAnsi="Georgia"/>
          <w:sz w:val="24"/>
          <w:szCs w:val="24"/>
          <w:lang w:val="en-US"/>
        </w:rPr>
        <w:t>praktická</w:t>
      </w:r>
      <w:proofErr w:type="spellEnd"/>
      <w:r w:rsidR="00E73093">
        <w:rPr>
          <w:rFonts w:ascii="Georgia" w:hAnsi="Georgia"/>
          <w:sz w:val="24"/>
          <w:szCs w:val="24"/>
          <w:lang w:val="en-US"/>
        </w:rPr>
        <w:t xml:space="preserve"> část</w:t>
      </w:r>
      <w:bookmarkStart w:id="0" w:name="_GoBack"/>
      <w:bookmarkEnd w:id="0"/>
    </w:p>
    <w:p w14:paraId="6A4009D1" w14:textId="64702962" w:rsidR="006A3FE4" w:rsidRPr="008E56BD" w:rsidRDefault="006A3FE4" w:rsidP="006A3FE4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8E56BD">
        <w:rPr>
          <w:rFonts w:ascii="Georgia" w:hAnsi="Georgia"/>
          <w:sz w:val="24"/>
          <w:szCs w:val="24"/>
          <w:lang w:val="en-US"/>
        </w:rPr>
        <w:t>Místo</w:t>
      </w:r>
      <w:proofErr w:type="spellEnd"/>
      <w:r w:rsidRPr="008E56B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8E56BD">
        <w:rPr>
          <w:rFonts w:ascii="Georgia" w:hAnsi="Georgia"/>
          <w:sz w:val="24"/>
          <w:szCs w:val="24"/>
          <w:lang w:val="en-US"/>
        </w:rPr>
        <w:t>konání</w:t>
      </w:r>
      <w:proofErr w:type="spellEnd"/>
      <w:r w:rsidR="00B162CA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B162CA">
        <w:rPr>
          <w:rFonts w:ascii="Georgia" w:hAnsi="Georgia"/>
          <w:sz w:val="24"/>
          <w:szCs w:val="24"/>
          <w:lang w:val="en-US"/>
        </w:rPr>
        <w:t>prezenční</w:t>
      </w:r>
      <w:proofErr w:type="spellEnd"/>
      <w:r w:rsidR="00B162CA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B162CA">
        <w:rPr>
          <w:rFonts w:ascii="Georgia" w:hAnsi="Georgia"/>
          <w:sz w:val="24"/>
          <w:szCs w:val="24"/>
          <w:lang w:val="en-US"/>
        </w:rPr>
        <w:t>části</w:t>
      </w:r>
      <w:proofErr w:type="spellEnd"/>
      <w:r w:rsidR="00B162CA">
        <w:rPr>
          <w:rFonts w:ascii="Georgia" w:hAnsi="Georgia"/>
          <w:sz w:val="24"/>
          <w:szCs w:val="24"/>
          <w:lang w:val="en-US"/>
        </w:rPr>
        <w:t xml:space="preserve"> (8.-9.10.22)</w:t>
      </w:r>
      <w:r w:rsidRPr="008E56BD">
        <w:rPr>
          <w:rFonts w:ascii="Georgia" w:hAnsi="Georgia"/>
          <w:sz w:val="24"/>
          <w:szCs w:val="24"/>
          <w:lang w:val="en-US"/>
        </w:rPr>
        <w:t xml:space="preserve">: Praha 9 </w:t>
      </w:r>
      <w:proofErr w:type="spellStart"/>
      <w:r w:rsidRPr="008E56BD">
        <w:rPr>
          <w:rFonts w:ascii="Georgia" w:hAnsi="Georgia"/>
          <w:sz w:val="24"/>
          <w:szCs w:val="24"/>
          <w:lang w:val="en-US"/>
        </w:rPr>
        <w:t>Běchovice</w:t>
      </w:r>
      <w:proofErr w:type="spellEnd"/>
      <w:r w:rsidRPr="008E56BD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8E56BD">
        <w:rPr>
          <w:rFonts w:ascii="Georgia" w:hAnsi="Georgia"/>
          <w:sz w:val="24"/>
          <w:szCs w:val="24"/>
          <w:lang w:val="en-US"/>
        </w:rPr>
        <w:t>Sportovní</w:t>
      </w:r>
      <w:proofErr w:type="spellEnd"/>
      <w:r w:rsidRPr="008E56B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8E56BD">
        <w:rPr>
          <w:rFonts w:ascii="Georgia" w:hAnsi="Georgia"/>
          <w:sz w:val="24"/>
          <w:szCs w:val="24"/>
          <w:lang w:val="en-US"/>
        </w:rPr>
        <w:t>areál</w:t>
      </w:r>
      <w:proofErr w:type="spellEnd"/>
      <w:r w:rsidRPr="008E56BD">
        <w:rPr>
          <w:rFonts w:ascii="Georgia" w:hAnsi="Georgia"/>
          <w:sz w:val="24"/>
          <w:szCs w:val="24"/>
          <w:lang w:val="en-US"/>
        </w:rPr>
        <w:t xml:space="preserve"> Na </w:t>
      </w:r>
      <w:proofErr w:type="spellStart"/>
      <w:r w:rsidRPr="008E56BD">
        <w:rPr>
          <w:rFonts w:ascii="Georgia" w:hAnsi="Georgia"/>
          <w:sz w:val="24"/>
          <w:szCs w:val="24"/>
          <w:lang w:val="en-US"/>
        </w:rPr>
        <w:t>Korunce</w:t>
      </w:r>
      <w:proofErr w:type="spellEnd"/>
    </w:p>
    <w:p w14:paraId="35C59781" w14:textId="3F34F64D" w:rsidR="006A3FE4" w:rsidRPr="008E56BD" w:rsidRDefault="006A3FE4" w:rsidP="006A3FE4">
      <w:pPr>
        <w:rPr>
          <w:rFonts w:ascii="Georgia" w:hAnsi="Georgia"/>
          <w:sz w:val="24"/>
          <w:szCs w:val="24"/>
          <w:lang w:val="en-US"/>
        </w:rPr>
      </w:pPr>
      <w:r w:rsidRPr="008E56BD">
        <w:rPr>
          <w:rFonts w:ascii="Georgia" w:hAnsi="Georgia"/>
          <w:sz w:val="24"/>
          <w:szCs w:val="24"/>
          <w:lang w:val="en-US"/>
        </w:rPr>
        <w:t>Cena:</w:t>
      </w:r>
      <w:r w:rsidR="003B6618">
        <w:rPr>
          <w:rFonts w:ascii="Georgia" w:hAnsi="Georgia"/>
          <w:sz w:val="24"/>
          <w:szCs w:val="24"/>
          <w:lang w:val="en-US"/>
        </w:rPr>
        <w:t xml:space="preserve"> </w:t>
      </w:r>
      <w:proofErr w:type="gramStart"/>
      <w:r w:rsidR="003F3B88">
        <w:rPr>
          <w:rFonts w:ascii="Georgia" w:hAnsi="Georgia"/>
          <w:sz w:val="24"/>
          <w:szCs w:val="24"/>
          <w:lang w:val="en-US"/>
        </w:rPr>
        <w:t>2</w:t>
      </w:r>
      <w:r w:rsidR="003B6618">
        <w:rPr>
          <w:rFonts w:ascii="Georgia" w:hAnsi="Georgia"/>
          <w:sz w:val="24"/>
          <w:szCs w:val="24"/>
          <w:lang w:val="en-US"/>
        </w:rPr>
        <w:t>000</w:t>
      </w:r>
      <w:r w:rsidR="00FE04B0" w:rsidRPr="008E56BD">
        <w:rPr>
          <w:rFonts w:ascii="Georgia" w:hAnsi="Georgia"/>
          <w:sz w:val="24"/>
          <w:szCs w:val="24"/>
          <w:lang w:val="en-US"/>
        </w:rPr>
        <w:t>,-</w:t>
      </w:r>
      <w:proofErr w:type="gramEnd"/>
      <w:r w:rsidR="00FE04B0" w:rsidRPr="008E56BD">
        <w:rPr>
          <w:rFonts w:ascii="Georgia" w:hAnsi="Georgia"/>
          <w:sz w:val="24"/>
          <w:szCs w:val="24"/>
          <w:lang w:val="en-US"/>
        </w:rPr>
        <w:t xml:space="preserve"> </w:t>
      </w:r>
    </w:p>
    <w:p w14:paraId="7851FE03" w14:textId="1A1E037D" w:rsidR="008E56BD" w:rsidRDefault="006A3FE4" w:rsidP="006A3FE4">
      <w:pPr>
        <w:pBdr>
          <w:bottom w:val="single" w:sz="12" w:space="1" w:color="auto"/>
        </w:pBdr>
        <w:rPr>
          <w:rFonts w:ascii="Georgia" w:hAnsi="Georgia"/>
          <w:sz w:val="24"/>
          <w:szCs w:val="24"/>
          <w:lang w:val="en-US"/>
        </w:rPr>
      </w:pPr>
      <w:proofErr w:type="spellStart"/>
      <w:r w:rsidRPr="003F2D36">
        <w:rPr>
          <w:rFonts w:ascii="Georgia" w:hAnsi="Georgia"/>
          <w:color w:val="FF0000"/>
          <w:sz w:val="24"/>
          <w:szCs w:val="24"/>
          <w:lang w:val="en-US"/>
        </w:rPr>
        <w:t>Registrace</w:t>
      </w:r>
      <w:proofErr w:type="spellEnd"/>
      <w:r w:rsidR="00C20264" w:rsidRPr="003F2D36">
        <w:rPr>
          <w:rFonts w:ascii="Georgia" w:hAnsi="Georgia"/>
          <w:color w:val="FF0000"/>
          <w:sz w:val="24"/>
          <w:szCs w:val="24"/>
          <w:lang w:val="en-US"/>
        </w:rPr>
        <w:t xml:space="preserve"> do </w:t>
      </w:r>
      <w:r w:rsidR="003F2D36" w:rsidRPr="003F2D36">
        <w:rPr>
          <w:rFonts w:ascii="Georgia" w:hAnsi="Georgia"/>
          <w:color w:val="FF0000"/>
          <w:sz w:val="24"/>
          <w:szCs w:val="24"/>
          <w:lang w:val="en-US"/>
        </w:rPr>
        <w:t>15. 9. 2022</w:t>
      </w:r>
      <w:r w:rsidR="0032549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2549C" w:rsidRPr="0032549C">
        <w:rPr>
          <w:rFonts w:ascii="Georgia" w:hAnsi="Georgia"/>
          <w:color w:val="FF0000"/>
          <w:sz w:val="24"/>
          <w:szCs w:val="24"/>
          <w:lang w:val="en-US"/>
        </w:rPr>
        <w:t>na</w:t>
      </w:r>
      <w:proofErr w:type="spellEnd"/>
      <w:r w:rsidR="0032549C" w:rsidRPr="0032549C">
        <w:rPr>
          <w:rFonts w:ascii="Georgia" w:hAnsi="Georgia"/>
          <w:color w:val="FF0000"/>
          <w:sz w:val="24"/>
          <w:szCs w:val="24"/>
          <w:lang w:val="en-US"/>
        </w:rPr>
        <w:t>:</w:t>
      </w:r>
      <w:r w:rsidRPr="0032549C">
        <w:rPr>
          <w:rFonts w:ascii="Georgia" w:hAnsi="Georgia"/>
          <w:color w:val="FF0000"/>
          <w:sz w:val="24"/>
          <w:szCs w:val="24"/>
          <w:lang w:val="en-US"/>
        </w:rPr>
        <w:t xml:space="preserve"> </w:t>
      </w:r>
      <w:hyperlink r:id="rId9" w:history="1">
        <w:r w:rsidR="00B50364" w:rsidRPr="008E56BD">
          <w:rPr>
            <w:rStyle w:val="Hypertextovodkaz"/>
            <w:rFonts w:ascii="Georgia" w:hAnsi="Georgia"/>
            <w:sz w:val="24"/>
            <w:szCs w:val="24"/>
            <w:lang w:val="en-US"/>
          </w:rPr>
          <w:t>pravda@cukb.cz</w:t>
        </w:r>
      </w:hyperlink>
      <w:r w:rsidR="000D4ED2">
        <w:rPr>
          <w:rFonts w:ascii="Georgia" w:hAnsi="Georgia"/>
          <w:sz w:val="24"/>
          <w:szCs w:val="24"/>
          <w:lang w:val="en-US"/>
        </w:rPr>
        <w:t xml:space="preserve"> </w:t>
      </w:r>
    </w:p>
    <w:p w14:paraId="3F0F8FBB" w14:textId="19D42F0A" w:rsidR="0033406D" w:rsidRDefault="00B9502A" w:rsidP="008E56BD">
      <w:pPr>
        <w:jc w:val="both"/>
        <w:rPr>
          <w:rFonts w:ascii="Georgia" w:hAnsi="Georgia"/>
          <w:sz w:val="24"/>
          <w:szCs w:val="24"/>
          <w:lang w:val="en-US"/>
        </w:rPr>
      </w:pPr>
      <w:r w:rsidRPr="008F496A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3DD27BDC" wp14:editId="689D5049">
            <wp:simplePos x="0" y="0"/>
            <wp:positionH relativeFrom="margin">
              <wp:align>right</wp:align>
            </wp:positionH>
            <wp:positionV relativeFrom="paragraph">
              <wp:posOffset>268605</wp:posOffset>
            </wp:positionV>
            <wp:extent cx="1181100" cy="985999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06D" w:rsidSect="00CB2EC1">
      <w:head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F68A" w14:textId="77777777" w:rsidR="00093EE7" w:rsidRDefault="00093EE7" w:rsidP="002C5718">
      <w:pPr>
        <w:spacing w:after="0" w:line="240" w:lineRule="auto"/>
      </w:pPr>
      <w:r>
        <w:separator/>
      </w:r>
    </w:p>
  </w:endnote>
  <w:endnote w:type="continuationSeparator" w:id="0">
    <w:p w14:paraId="28B1B6BC" w14:textId="77777777" w:rsidR="00093EE7" w:rsidRDefault="00093EE7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41EC6" w14:textId="77777777" w:rsidR="00093EE7" w:rsidRDefault="00093EE7" w:rsidP="002C5718">
      <w:pPr>
        <w:spacing w:after="0" w:line="240" w:lineRule="auto"/>
      </w:pPr>
      <w:r>
        <w:separator/>
      </w:r>
    </w:p>
  </w:footnote>
  <w:footnote w:type="continuationSeparator" w:id="0">
    <w:p w14:paraId="79C27CC2" w14:textId="77777777" w:rsidR="00093EE7" w:rsidRDefault="00093EE7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F9FC" w14:textId="77777777" w:rsidR="00827457" w:rsidRDefault="008274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9DFCC98" wp14:editId="09B8B5F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1524000" cy="10678160"/>
          <wp:effectExtent l="0" t="0" r="0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78"/>
                  <a:stretch/>
                </pic:blipFill>
                <pic:spPr bwMode="auto">
                  <a:xfrm>
                    <a:off x="0" y="0"/>
                    <a:ext cx="1524290" cy="10680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8D08D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3854E7F"/>
    <w:multiLevelType w:val="hybridMultilevel"/>
    <w:tmpl w:val="DB84DF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52E7D"/>
    <w:multiLevelType w:val="hybridMultilevel"/>
    <w:tmpl w:val="826AC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380A"/>
    <w:multiLevelType w:val="hybridMultilevel"/>
    <w:tmpl w:val="7B8624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85672C"/>
    <w:multiLevelType w:val="hybridMultilevel"/>
    <w:tmpl w:val="3CE0C732"/>
    <w:lvl w:ilvl="0" w:tplc="90E64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33D0"/>
    <w:multiLevelType w:val="hybridMultilevel"/>
    <w:tmpl w:val="6436F77C"/>
    <w:lvl w:ilvl="0" w:tplc="B7549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22"/>
    <w:rsid w:val="00020232"/>
    <w:rsid w:val="0002615A"/>
    <w:rsid w:val="0002619E"/>
    <w:rsid w:val="000361FE"/>
    <w:rsid w:val="000630C0"/>
    <w:rsid w:val="00093EE7"/>
    <w:rsid w:val="000966D7"/>
    <w:rsid w:val="000A07FA"/>
    <w:rsid w:val="000D4ED2"/>
    <w:rsid w:val="000E2A22"/>
    <w:rsid w:val="001012BB"/>
    <w:rsid w:val="00130DB8"/>
    <w:rsid w:val="0017540A"/>
    <w:rsid w:val="001C6954"/>
    <w:rsid w:val="001D4D00"/>
    <w:rsid w:val="001D5E85"/>
    <w:rsid w:val="00237681"/>
    <w:rsid w:val="00240B70"/>
    <w:rsid w:val="002C5718"/>
    <w:rsid w:val="0032549C"/>
    <w:rsid w:val="0033406D"/>
    <w:rsid w:val="003B6618"/>
    <w:rsid w:val="003C5E36"/>
    <w:rsid w:val="003F2D36"/>
    <w:rsid w:val="003F3B88"/>
    <w:rsid w:val="003F3C7F"/>
    <w:rsid w:val="004A63E5"/>
    <w:rsid w:val="004C1DC1"/>
    <w:rsid w:val="004D600F"/>
    <w:rsid w:val="004E5D0C"/>
    <w:rsid w:val="00543CB5"/>
    <w:rsid w:val="005471AF"/>
    <w:rsid w:val="005A3F0F"/>
    <w:rsid w:val="005C2A45"/>
    <w:rsid w:val="006A319B"/>
    <w:rsid w:val="006A3FE4"/>
    <w:rsid w:val="00742157"/>
    <w:rsid w:val="00784F17"/>
    <w:rsid w:val="007877BB"/>
    <w:rsid w:val="00796A00"/>
    <w:rsid w:val="007A4F72"/>
    <w:rsid w:val="007B05E4"/>
    <w:rsid w:val="007B61BF"/>
    <w:rsid w:val="007F6E29"/>
    <w:rsid w:val="008027CE"/>
    <w:rsid w:val="008171FE"/>
    <w:rsid w:val="00827457"/>
    <w:rsid w:val="00833544"/>
    <w:rsid w:val="00833BD3"/>
    <w:rsid w:val="008520F4"/>
    <w:rsid w:val="00876AC1"/>
    <w:rsid w:val="008B454C"/>
    <w:rsid w:val="008D367B"/>
    <w:rsid w:val="008E56BD"/>
    <w:rsid w:val="008F0A73"/>
    <w:rsid w:val="008F496A"/>
    <w:rsid w:val="00935CA2"/>
    <w:rsid w:val="0095488A"/>
    <w:rsid w:val="00976880"/>
    <w:rsid w:val="0099231C"/>
    <w:rsid w:val="00A02E32"/>
    <w:rsid w:val="00A11478"/>
    <w:rsid w:val="00A16BC3"/>
    <w:rsid w:val="00A229F8"/>
    <w:rsid w:val="00A2663D"/>
    <w:rsid w:val="00A43131"/>
    <w:rsid w:val="00A9109F"/>
    <w:rsid w:val="00B01077"/>
    <w:rsid w:val="00B06718"/>
    <w:rsid w:val="00B162CA"/>
    <w:rsid w:val="00B50188"/>
    <w:rsid w:val="00B50364"/>
    <w:rsid w:val="00B9502A"/>
    <w:rsid w:val="00BA7D47"/>
    <w:rsid w:val="00BB450E"/>
    <w:rsid w:val="00BB73EE"/>
    <w:rsid w:val="00C20264"/>
    <w:rsid w:val="00C33BCC"/>
    <w:rsid w:val="00C678DD"/>
    <w:rsid w:val="00CB2EC1"/>
    <w:rsid w:val="00D042A1"/>
    <w:rsid w:val="00D64755"/>
    <w:rsid w:val="00D85397"/>
    <w:rsid w:val="00D90722"/>
    <w:rsid w:val="00DA0088"/>
    <w:rsid w:val="00DD5BA1"/>
    <w:rsid w:val="00E638A6"/>
    <w:rsid w:val="00E73093"/>
    <w:rsid w:val="00E77DC5"/>
    <w:rsid w:val="00E92437"/>
    <w:rsid w:val="00E97586"/>
    <w:rsid w:val="00EC0AE8"/>
    <w:rsid w:val="00ED34D6"/>
    <w:rsid w:val="00EF6966"/>
    <w:rsid w:val="00F275D5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4C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29F8"/>
    <w:rPr>
      <w:color w:val="808080"/>
    </w:rPr>
  </w:style>
  <w:style w:type="table" w:styleId="Mkatabulky">
    <w:name w:val="Table Grid"/>
    <w:basedOn w:val="Normlntabulka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Standardnpsmoodstavce"/>
    <w:rsid w:val="00E77DC5"/>
  </w:style>
  <w:style w:type="character" w:customStyle="1" w:styleId="hps">
    <w:name w:val="hps"/>
    <w:basedOn w:val="Standardnpsmoodstavce"/>
    <w:rsid w:val="00E77DC5"/>
  </w:style>
  <w:style w:type="paragraph" w:styleId="Zhlav">
    <w:name w:val="header"/>
    <w:basedOn w:val="Normln"/>
    <w:link w:val="Zhlav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718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718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OslovenChar">
    <w:name w:val="Oslovení Char"/>
    <w:basedOn w:val="Standardnpsmoodstavce"/>
    <w:link w:val="Osloven"/>
    <w:uiPriority w:val="4"/>
    <w:rsid w:val="006A319B"/>
    <w:rPr>
      <w:rFonts w:eastAsiaTheme="minorEastAsia" w:cstheme="minorHAnsi"/>
      <w:b/>
      <w:color w:val="323E4F" w:themeColor="text2" w:themeShade="BF"/>
      <w:sz w:val="20"/>
      <w:szCs w:val="20"/>
      <w:lang w:val="de-DE" w:eastAsia="ja-JP"/>
    </w:rPr>
  </w:style>
  <w:style w:type="paragraph" w:styleId="Normlnodsazen">
    <w:name w:val="Normal Indent"/>
    <w:basedOn w:val="Normln"/>
    <w:uiPriority w:val="99"/>
    <w:semiHidden/>
    <w:unhideWhenUsed/>
    <w:rsid w:val="006A319B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B5036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0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ravda@cu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PT\AppData\Roaming\Microsoft\&#352;ablony\Obchodn&#237;%20dopis%20(design%20Zelen&#253;%20l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 (design Zelený les)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2022-08-04T14:02:00Z</dcterms:created>
  <dcterms:modified xsi:type="dcterms:W3CDTF">2022-08-09T09:42:00Z</dcterms:modified>
</cp:coreProperties>
</file>