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A839" w14:textId="77777777" w:rsidR="004C710A" w:rsidRDefault="004C710A" w:rsidP="004C71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Systém</w:t>
      </w:r>
      <w:r w:rsidRPr="000A1EC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řízení</w:t>
      </w:r>
      <w:r w:rsidRPr="000A1ECE">
        <w:rPr>
          <w:b/>
          <w:sz w:val="24"/>
          <w:szCs w:val="24"/>
          <w:u w:val="single"/>
        </w:rPr>
        <w:t xml:space="preserve"> reprezentace České republiky v </w:t>
      </w:r>
      <w:r w:rsidR="00CE4A3E">
        <w:rPr>
          <w:b/>
          <w:sz w:val="24"/>
          <w:szCs w:val="24"/>
          <w:u w:val="single"/>
        </w:rPr>
        <w:t>kolečkovém</w:t>
      </w:r>
      <w:r w:rsidRPr="000A1EC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rychlobruslení</w:t>
      </w:r>
    </w:p>
    <w:p w14:paraId="16C26522" w14:textId="77777777" w:rsidR="004C710A" w:rsidRDefault="004C710A" w:rsidP="004C710A">
      <w:pPr>
        <w:ind w:firstLine="360"/>
        <w:rPr>
          <w:b/>
          <w:color w:val="FF0000"/>
          <w:sz w:val="24"/>
          <w:szCs w:val="24"/>
        </w:rPr>
      </w:pPr>
    </w:p>
    <w:p w14:paraId="3AAE7556" w14:textId="77777777" w:rsidR="004C710A" w:rsidRDefault="004C710A" w:rsidP="004C710A">
      <w:pPr>
        <w:ind w:firstLine="360"/>
        <w:rPr>
          <w:b/>
        </w:rPr>
      </w:pPr>
    </w:p>
    <w:p w14:paraId="51D82F9F" w14:textId="77777777" w:rsidR="004C710A" w:rsidRPr="00F55607" w:rsidRDefault="004C710A" w:rsidP="004C710A">
      <w:pPr>
        <w:ind w:firstLine="360"/>
        <w:rPr>
          <w:b/>
        </w:rPr>
      </w:pPr>
      <w:r w:rsidRPr="00F55607">
        <w:rPr>
          <w:b/>
        </w:rPr>
        <w:t>Reprezentační realizační tým</w:t>
      </w:r>
    </w:p>
    <w:p w14:paraId="6DA7B642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 xml:space="preserve">Je stanoven </w:t>
      </w:r>
      <w:r>
        <w:rPr>
          <w:sz w:val="20"/>
          <w:szCs w:val="20"/>
        </w:rPr>
        <w:t>vedením úseku kolečkového rychlob</w:t>
      </w:r>
      <w:r w:rsidR="00CE4A3E">
        <w:rPr>
          <w:sz w:val="20"/>
          <w:szCs w:val="20"/>
        </w:rPr>
        <w:t>r</w:t>
      </w:r>
      <w:r>
        <w:rPr>
          <w:sz w:val="20"/>
          <w:szCs w:val="20"/>
        </w:rPr>
        <w:t>u</w:t>
      </w:r>
      <w:r w:rsidR="00CE4A3E">
        <w:rPr>
          <w:sz w:val="20"/>
          <w:szCs w:val="20"/>
        </w:rPr>
        <w:t>s</w:t>
      </w:r>
      <w:r>
        <w:rPr>
          <w:sz w:val="20"/>
          <w:szCs w:val="20"/>
        </w:rPr>
        <w:t>lení</w:t>
      </w:r>
    </w:p>
    <w:p w14:paraId="5607F777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>V čele realizačního týmu stojí hlavní trenér reprezentace</w:t>
      </w:r>
    </w:p>
    <w:p w14:paraId="0AAD62E1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>Po sezóně hlavní trenér předkládá hodnotící zprávu o činnosti reprezentace s dosaženými výsledky. Nejpozději k 31.12. daného roku.</w:t>
      </w:r>
    </w:p>
    <w:p w14:paraId="38B712A1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>Zprávu o činnosti reprezentace následně přednese na členské</w:t>
      </w:r>
      <w:r>
        <w:rPr>
          <w:sz w:val="20"/>
          <w:szCs w:val="20"/>
        </w:rPr>
        <w:t xml:space="preserve"> schůzi úseku kolečkového rychlobruslení</w:t>
      </w:r>
    </w:p>
    <w:p w14:paraId="62526980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>Do pravomoci hlavního trenéra patří: sestavení realizačního týmu (výběr spolupracujících trenérů u reprezentace, fyzioterapeuta, doprovodného supportu a případných dalších osob). Takto sestavený tým podléhá s</w:t>
      </w:r>
      <w:r w:rsidRPr="009D0C64">
        <w:rPr>
          <w:sz w:val="20"/>
          <w:szCs w:val="20"/>
        </w:rPr>
        <w:t>ch</w:t>
      </w:r>
      <w:r w:rsidRPr="00ED6927">
        <w:rPr>
          <w:sz w:val="20"/>
          <w:szCs w:val="20"/>
        </w:rPr>
        <w:t xml:space="preserve">válení </w:t>
      </w:r>
      <w:r>
        <w:rPr>
          <w:sz w:val="20"/>
          <w:szCs w:val="20"/>
        </w:rPr>
        <w:t>vedení úseku kolečkového rychlobruslení</w:t>
      </w:r>
      <w:r w:rsidRPr="00ED6927">
        <w:rPr>
          <w:sz w:val="20"/>
          <w:szCs w:val="20"/>
        </w:rPr>
        <w:t xml:space="preserve">, které na základě rozpočtových možností složení týmu schvaluje.   </w:t>
      </w:r>
    </w:p>
    <w:p w14:paraId="0EA64A7D" w14:textId="77777777" w:rsidR="004C710A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 xml:space="preserve">Hlavní trenér předkládá předsednictvu písemně seznam navržených závodníků pro nominaci na jednotlivé reprezentační akce. Nominace podléhá schválení </w:t>
      </w:r>
      <w:r>
        <w:rPr>
          <w:sz w:val="20"/>
          <w:szCs w:val="20"/>
        </w:rPr>
        <w:t>vedením úseku kolečkového rychlobruslení</w:t>
      </w:r>
      <w:r w:rsidRPr="00ED6927">
        <w:rPr>
          <w:sz w:val="20"/>
          <w:szCs w:val="20"/>
        </w:rPr>
        <w:t>.</w:t>
      </w:r>
    </w:p>
    <w:p w14:paraId="1C8461F9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Složení reprezentace a realizačního týmu je ratifikováno prezidiem ČUKS</w:t>
      </w:r>
    </w:p>
    <w:p w14:paraId="1DAF48A7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 xml:space="preserve">Hlavní trenér před začátkem závodní sezóny předkládá </w:t>
      </w:r>
      <w:r>
        <w:rPr>
          <w:sz w:val="20"/>
          <w:szCs w:val="20"/>
        </w:rPr>
        <w:t>vedení úseku</w:t>
      </w:r>
      <w:r w:rsidRPr="00ED6927">
        <w:rPr>
          <w:sz w:val="20"/>
          <w:szCs w:val="20"/>
        </w:rPr>
        <w:t xml:space="preserve"> ke schválení nominační kritéria do reprezentace České republiky v </w:t>
      </w:r>
      <w:r w:rsidR="00CE4A3E">
        <w:rPr>
          <w:sz w:val="20"/>
          <w:szCs w:val="20"/>
        </w:rPr>
        <w:t>kolečkovém</w:t>
      </w:r>
      <w:r w:rsidRPr="00ED6927">
        <w:rPr>
          <w:sz w:val="20"/>
          <w:szCs w:val="20"/>
        </w:rPr>
        <w:t xml:space="preserve"> rychlobruslení pro daný rok.</w:t>
      </w:r>
    </w:p>
    <w:p w14:paraId="6882F52C" w14:textId="77777777" w:rsidR="004C710A" w:rsidRPr="00ED6927" w:rsidRDefault="004C710A" w:rsidP="004C710A">
      <w:pPr>
        <w:pStyle w:val="Odstavecseseznamem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00ED6927">
        <w:rPr>
          <w:sz w:val="20"/>
          <w:szCs w:val="20"/>
        </w:rPr>
        <w:t>Hlavní trenér a trenéři reprezentace se v průběhu sezóny účastní vybraných mezinárodních a domácích závodů za účelem pozorování závodníků pro výběr do kádru reprezentace ČR</w:t>
      </w:r>
    </w:p>
    <w:p w14:paraId="7EE198A1" w14:textId="46B53824" w:rsidR="004C710A" w:rsidRPr="005A2D7C" w:rsidRDefault="004C710A" w:rsidP="004C710A">
      <w:pPr>
        <w:ind w:left="360"/>
        <w:rPr>
          <w:b/>
          <w:bCs/>
          <w:color w:val="385623" w:themeColor="accent6" w:themeShade="80"/>
        </w:rPr>
      </w:pPr>
      <w:r w:rsidRPr="00B76107">
        <w:rPr>
          <w:b/>
          <w:bCs/>
          <w:color w:val="385623" w:themeColor="accent6" w:themeShade="80"/>
        </w:rPr>
        <w:t>S</w:t>
      </w:r>
      <w:r>
        <w:rPr>
          <w:b/>
          <w:bCs/>
          <w:color w:val="385623" w:themeColor="accent6" w:themeShade="80"/>
        </w:rPr>
        <w:t>oustředění</w:t>
      </w:r>
      <w:r w:rsidRPr="00B76107">
        <w:rPr>
          <w:b/>
          <w:bCs/>
          <w:color w:val="385623" w:themeColor="accent6" w:themeShade="80"/>
        </w:rPr>
        <w:t xml:space="preserve"> reprezentačního kádru 202</w:t>
      </w:r>
      <w:r w:rsidR="005F2EC4">
        <w:rPr>
          <w:b/>
          <w:bCs/>
          <w:color w:val="385623" w:themeColor="accent6" w:themeShade="80"/>
        </w:rPr>
        <w:t>4</w:t>
      </w:r>
    </w:p>
    <w:p w14:paraId="2FA957CB" w14:textId="6BF0420C" w:rsidR="004C710A" w:rsidRPr="00ED6927" w:rsidRDefault="004C710A" w:rsidP="004C710A">
      <w:pPr>
        <w:ind w:left="360"/>
        <w:rPr>
          <w:sz w:val="18"/>
          <w:szCs w:val="18"/>
        </w:rPr>
      </w:pPr>
      <w:r w:rsidRPr="00ED6927">
        <w:rPr>
          <w:sz w:val="18"/>
          <w:szCs w:val="18"/>
        </w:rPr>
        <w:t xml:space="preserve">Před ME pro nominované závodníky </w:t>
      </w:r>
      <w:r w:rsidR="005F2EC4">
        <w:rPr>
          <w:sz w:val="18"/>
          <w:szCs w:val="18"/>
        </w:rPr>
        <w:t>1.7. – 4.7. 2024</w:t>
      </w:r>
      <w:r>
        <w:rPr>
          <w:sz w:val="18"/>
          <w:szCs w:val="18"/>
        </w:rPr>
        <w:t xml:space="preserve"> - Opava</w:t>
      </w:r>
    </w:p>
    <w:p w14:paraId="0E99D19A" w14:textId="77777777" w:rsidR="004C710A" w:rsidRPr="00ED6927" w:rsidRDefault="004C710A" w:rsidP="004C710A">
      <w:pPr>
        <w:ind w:left="360"/>
        <w:rPr>
          <w:sz w:val="18"/>
          <w:szCs w:val="18"/>
        </w:rPr>
      </w:pPr>
      <w:r w:rsidRPr="00ED6927">
        <w:rPr>
          <w:sz w:val="18"/>
          <w:szCs w:val="18"/>
        </w:rPr>
        <w:t xml:space="preserve">Před MS pro nominované závodníky (termín </w:t>
      </w:r>
      <w:r>
        <w:rPr>
          <w:sz w:val="18"/>
          <w:szCs w:val="18"/>
        </w:rPr>
        <w:t>a místo bude upřesněno</w:t>
      </w:r>
      <w:r w:rsidRPr="00ED6927">
        <w:rPr>
          <w:sz w:val="18"/>
          <w:szCs w:val="18"/>
        </w:rPr>
        <w:t>)</w:t>
      </w:r>
    </w:p>
    <w:p w14:paraId="3E0AC608" w14:textId="77777777" w:rsidR="004C710A" w:rsidRDefault="004C710A" w:rsidP="004C710A"/>
    <w:p w14:paraId="3E5BE684" w14:textId="77777777" w:rsidR="004C710A" w:rsidRDefault="004C710A" w:rsidP="004C710A"/>
    <w:p w14:paraId="66A725F9" w14:textId="56A515AA" w:rsidR="004C710A" w:rsidRDefault="004C710A" w:rsidP="004C710A">
      <w:r>
        <w:t xml:space="preserve">V Praze dne </w:t>
      </w:r>
      <w:r w:rsidR="006672C7">
        <w:t>5</w:t>
      </w:r>
      <w:r>
        <w:t xml:space="preserve">. </w:t>
      </w:r>
      <w:r w:rsidR="005F2EC4">
        <w:t>1</w:t>
      </w:r>
      <w:r>
        <w:t>. 202</w:t>
      </w:r>
      <w:r w:rsidR="006672C7">
        <w:t>4</w:t>
      </w:r>
      <w:r>
        <w:t xml:space="preserve">                                                                      Schváleno vedením úseku kolečkového rychlobruslení</w:t>
      </w:r>
    </w:p>
    <w:p w14:paraId="3568C15C" w14:textId="77777777" w:rsidR="004C450A" w:rsidRPr="00547AB1" w:rsidRDefault="004C450A" w:rsidP="001836F8">
      <w:pPr>
        <w:rPr>
          <w:rFonts w:ascii="Tahoma" w:hAnsi="Tahoma" w:cs="Tahoma"/>
        </w:rPr>
      </w:pPr>
    </w:p>
    <w:sectPr w:rsidR="004C450A" w:rsidRPr="00547AB1" w:rsidSect="00FF0320">
      <w:headerReference w:type="default" r:id="rId8"/>
      <w:footerReference w:type="default" r:id="rId9"/>
      <w:pgSz w:w="11907" w:h="16840" w:code="9"/>
      <w:pgMar w:top="2977" w:right="851" w:bottom="22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4AC8" w14:textId="77777777" w:rsidR="004C50C6" w:rsidRDefault="004C50C6">
      <w:r>
        <w:separator/>
      </w:r>
    </w:p>
  </w:endnote>
  <w:endnote w:type="continuationSeparator" w:id="0">
    <w:p w14:paraId="302F1C97" w14:textId="77777777" w:rsidR="004C50C6" w:rsidRDefault="004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681" w14:textId="77777777" w:rsidR="00D63228" w:rsidRPr="006C7C76" w:rsidRDefault="00D63228" w:rsidP="006C7C76">
    <w:pPr>
      <w:pStyle w:val="Zhlav"/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 xml:space="preserve">Česká unie kolečkových sportů </w:t>
    </w:r>
    <w:r w:rsidRPr="006C7C76">
      <w:rPr>
        <w:rFonts w:ascii="Tahoma" w:hAnsi="Tahoma" w:cs="Tahoma"/>
        <w:smallCaps/>
        <w:sz w:val="16"/>
        <w:szCs w:val="16"/>
      </w:rPr>
      <w:t>•</w:t>
    </w:r>
    <w:r w:rsidRPr="006C7C76">
      <w:rPr>
        <w:rFonts w:ascii="Tahoma" w:hAnsi="Tahoma" w:cs="Tahoma"/>
        <w:sz w:val="16"/>
        <w:szCs w:val="16"/>
      </w:rPr>
      <w:t xml:space="preserve"> Czech </w:t>
    </w:r>
    <w:r>
      <w:rPr>
        <w:rFonts w:ascii="Tahoma" w:hAnsi="Tahoma" w:cs="Tahoma"/>
        <w:sz w:val="16"/>
        <w:szCs w:val="16"/>
      </w:rPr>
      <w:t xml:space="preserve">Skate </w:t>
    </w:r>
    <w:r w:rsidRPr="006C7C76">
      <w:rPr>
        <w:rFonts w:ascii="Tahoma" w:hAnsi="Tahoma" w:cs="Tahoma"/>
        <w:smallCaps/>
        <w:sz w:val="16"/>
        <w:szCs w:val="16"/>
      </w:rPr>
      <w:t>•</w:t>
    </w:r>
    <w:r>
      <w:rPr>
        <w:rFonts w:ascii="Tahoma" w:hAnsi="Tahoma" w:cs="Tahoma"/>
        <w:smallCaps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proud member of World Skate</w:t>
    </w:r>
  </w:p>
  <w:p w14:paraId="2F07FEDF" w14:textId="77777777" w:rsidR="00D63228" w:rsidRPr="006C7C76" w:rsidRDefault="00D63228" w:rsidP="006C7C76">
    <w:pPr>
      <w:pStyle w:val="Zhlav"/>
      <w:rPr>
        <w:rFonts w:ascii="Tahoma" w:hAnsi="Tahoma" w:cs="Tahoma"/>
        <w:spacing w:val="70"/>
        <w:sz w:val="16"/>
        <w:szCs w:val="16"/>
      </w:rPr>
    </w:pPr>
  </w:p>
  <w:p w14:paraId="60C97C2A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>Zátopkova 100/2, PO BOX 40, 160 17 Praha 6 • Moneta Money Bank, a. s., 150412975/0600</w:t>
    </w:r>
  </w:p>
  <w:p w14:paraId="2CAD3837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>tel.</w:t>
    </w:r>
    <w:r w:rsidRPr="006C7C76">
      <w:rPr>
        <w:rFonts w:ascii="Tahoma" w:hAnsi="Tahoma" w:cs="Tahoma"/>
        <w:sz w:val="16"/>
        <w:szCs w:val="16"/>
      </w:rPr>
      <w:softHyphen/>
      <w:t>: +420 </w:t>
    </w:r>
    <w:r>
      <w:rPr>
        <w:rFonts w:ascii="Tahoma" w:hAnsi="Tahoma" w:cs="Tahoma"/>
        <w:sz w:val="16"/>
        <w:szCs w:val="16"/>
      </w:rPr>
      <w:t>724</w:t>
    </w:r>
    <w:r w:rsidRPr="006C7C76">
      <w:rPr>
        <w:rFonts w:ascii="Tahoma" w:hAnsi="Tahoma" w:cs="Tahoma"/>
        <w:sz w:val="16"/>
        <w:szCs w:val="16"/>
      </w:rPr>
      <w:t> </w:t>
    </w:r>
    <w:r>
      <w:rPr>
        <w:rFonts w:ascii="Tahoma" w:hAnsi="Tahoma" w:cs="Tahoma"/>
        <w:sz w:val="16"/>
        <w:szCs w:val="16"/>
      </w:rPr>
      <w:t>639</w:t>
    </w:r>
    <w:r w:rsidRPr="006C7C76">
      <w:rPr>
        <w:rFonts w:ascii="Tahoma" w:hAnsi="Tahoma" w:cs="Tahoma"/>
        <w:sz w:val="16"/>
        <w:szCs w:val="16"/>
      </w:rPr>
      <w:t> </w:t>
    </w:r>
    <w:r>
      <w:rPr>
        <w:rFonts w:ascii="Tahoma" w:hAnsi="Tahoma" w:cs="Tahoma"/>
        <w:sz w:val="16"/>
        <w:szCs w:val="16"/>
      </w:rPr>
      <w:t>500</w:t>
    </w:r>
    <w:r w:rsidRPr="006C7C76">
      <w:rPr>
        <w:rFonts w:ascii="Tahoma" w:hAnsi="Tahoma" w:cs="Tahoma"/>
        <w:sz w:val="16"/>
        <w:szCs w:val="16"/>
      </w:rPr>
      <w:t xml:space="preserve"> • e-mail: </w:t>
    </w:r>
    <w:r>
      <w:rPr>
        <w:rFonts w:ascii="Tahoma" w:hAnsi="Tahoma" w:cs="Tahoma"/>
        <w:sz w:val="16"/>
        <w:szCs w:val="16"/>
        <w:lang w:val="en-US"/>
      </w:rPr>
      <w:t>czechskate</w:t>
    </w:r>
    <w:r w:rsidRPr="006C7C76">
      <w:rPr>
        <w:rFonts w:ascii="Tahoma" w:hAnsi="Tahoma" w:cs="Tahoma"/>
        <w:sz w:val="16"/>
        <w:szCs w:val="16"/>
      </w:rPr>
      <w:t>@</w:t>
    </w:r>
    <w:r>
      <w:rPr>
        <w:rFonts w:ascii="Tahoma" w:hAnsi="Tahoma" w:cs="Tahoma"/>
        <w:sz w:val="16"/>
        <w:szCs w:val="16"/>
      </w:rPr>
      <w:t>czechskate</w:t>
    </w:r>
    <w:r w:rsidRPr="006C7C76">
      <w:rPr>
        <w:rFonts w:ascii="Tahoma" w:hAnsi="Tahoma" w:cs="Tahoma"/>
        <w:sz w:val="16"/>
        <w:szCs w:val="16"/>
      </w:rPr>
      <w:t>.cz • www.c</w:t>
    </w:r>
    <w:r>
      <w:rPr>
        <w:rFonts w:ascii="Tahoma" w:hAnsi="Tahoma" w:cs="Tahoma"/>
        <w:sz w:val="16"/>
        <w:szCs w:val="16"/>
      </w:rPr>
      <w:t>zechskate</w:t>
    </w:r>
    <w:r w:rsidRPr="006C7C76">
      <w:rPr>
        <w:rFonts w:ascii="Tahoma" w:hAnsi="Tahoma" w:cs="Tahoma"/>
        <w:sz w:val="16"/>
        <w:szCs w:val="16"/>
      </w:rPr>
      <w:t>.cz</w:t>
    </w:r>
  </w:p>
  <w:p w14:paraId="0C527179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 xml:space="preserve">IČ: 69344566 </w:t>
    </w:r>
    <w:r w:rsidRPr="006C7C76">
      <w:rPr>
        <w:rFonts w:ascii="Tahoma" w:hAnsi="Tahoma" w:cs="Tahoma"/>
        <w:smallCaps/>
        <w:sz w:val="16"/>
        <w:szCs w:val="16"/>
      </w:rPr>
      <w:t xml:space="preserve">• </w:t>
    </w:r>
    <w:r w:rsidRPr="006C7C76">
      <w:rPr>
        <w:rFonts w:ascii="Tahoma" w:hAnsi="Tahoma" w:cs="Tahoma"/>
        <w:sz w:val="16"/>
        <w:szCs w:val="16"/>
      </w:rPr>
      <w:t xml:space="preserve">DIČ: CZ69344566 </w:t>
    </w:r>
    <w:r w:rsidRPr="006C7C76">
      <w:rPr>
        <w:rFonts w:ascii="Tahoma" w:hAnsi="Tahoma" w:cs="Tahoma"/>
        <w:smallCaps/>
        <w:sz w:val="16"/>
        <w:szCs w:val="16"/>
      </w:rPr>
      <w:t xml:space="preserve">• </w:t>
    </w:r>
    <w:r w:rsidRPr="006C7C76">
      <w:rPr>
        <w:rFonts w:ascii="Tahoma" w:hAnsi="Tahoma" w:cs="Tahoma"/>
        <w:sz w:val="16"/>
        <w:szCs w:val="16"/>
      </w:rPr>
      <w:t>Registrace: MV ČR, VS/1-1/39538/99-R, 23. 3. 1999</w:t>
    </w:r>
  </w:p>
  <w:p w14:paraId="51D7DA1D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Arial" w:hAnsi="Arial"/>
        <w:smallCaps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>Zapsaná ve spolkovém rejstříku vedeném u Městského soudu v Praze, spisová značka L 9840</w:t>
    </w:r>
  </w:p>
  <w:p w14:paraId="60D77C59" w14:textId="77777777" w:rsidR="00D63228" w:rsidRPr="006C7C76" w:rsidRDefault="00D63228" w:rsidP="006C7C7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7FA8" w14:textId="77777777" w:rsidR="004C50C6" w:rsidRDefault="004C50C6">
      <w:r>
        <w:separator/>
      </w:r>
    </w:p>
  </w:footnote>
  <w:footnote w:type="continuationSeparator" w:id="0">
    <w:p w14:paraId="581CC552" w14:textId="77777777" w:rsidR="004C50C6" w:rsidRDefault="004C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0A4C" w14:textId="77777777" w:rsidR="00D63228" w:rsidRPr="003E766A" w:rsidRDefault="00D63228" w:rsidP="003E766A">
    <w:pPr>
      <w:pStyle w:val="Zhlav"/>
      <w:ind w:left="1985"/>
      <w:rPr>
        <w:rFonts w:ascii="Arial" w:hAnsi="Arial"/>
        <w:b/>
        <w:noProof/>
        <w:sz w:val="18"/>
        <w:szCs w:val="18"/>
      </w:rPr>
    </w:pPr>
    <w:r>
      <w:rPr>
        <w:rFonts w:ascii="Tahoma" w:hAnsi="Tahoma" w:cs="Tahoma"/>
        <w:b/>
        <w:noProof/>
        <w:spacing w:val="70"/>
      </w:rPr>
      <w:drawing>
        <wp:anchor distT="0" distB="0" distL="114300" distR="114300" simplePos="0" relativeHeight="251658240" behindDoc="1" locked="0" layoutInCell="1" allowOverlap="1" wp14:anchorId="5B51725C" wp14:editId="5E9D1726">
          <wp:simplePos x="0" y="0"/>
          <wp:positionH relativeFrom="column">
            <wp:posOffset>-254635</wp:posOffset>
          </wp:positionH>
          <wp:positionV relativeFrom="paragraph">
            <wp:posOffset>-431165</wp:posOffset>
          </wp:positionV>
          <wp:extent cx="2936818" cy="207645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UK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1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B4"/>
    <w:multiLevelType w:val="multilevel"/>
    <w:tmpl w:val="DCF6644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75858D8"/>
    <w:multiLevelType w:val="hybridMultilevel"/>
    <w:tmpl w:val="2756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051"/>
    <w:multiLevelType w:val="hybridMultilevel"/>
    <w:tmpl w:val="E7D0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FA2"/>
    <w:multiLevelType w:val="hybridMultilevel"/>
    <w:tmpl w:val="4AE23258"/>
    <w:lvl w:ilvl="0" w:tplc="B1B04C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3E0"/>
    <w:multiLevelType w:val="hybridMultilevel"/>
    <w:tmpl w:val="17800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6C8"/>
    <w:multiLevelType w:val="hybridMultilevel"/>
    <w:tmpl w:val="DAA80F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7897"/>
    <w:multiLevelType w:val="hybridMultilevel"/>
    <w:tmpl w:val="3A228A2A"/>
    <w:lvl w:ilvl="0" w:tplc="0FD4A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245"/>
    <w:multiLevelType w:val="hybridMultilevel"/>
    <w:tmpl w:val="B6F6AE20"/>
    <w:lvl w:ilvl="0" w:tplc="B66A9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350A"/>
    <w:multiLevelType w:val="hybridMultilevel"/>
    <w:tmpl w:val="0B82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664BC"/>
    <w:multiLevelType w:val="hybridMultilevel"/>
    <w:tmpl w:val="840663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F1FE2"/>
    <w:multiLevelType w:val="hybridMultilevel"/>
    <w:tmpl w:val="B6F08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90216">
    <w:abstractNumId w:val="0"/>
  </w:num>
  <w:num w:numId="2" w16cid:durableId="1953591715">
    <w:abstractNumId w:val="9"/>
  </w:num>
  <w:num w:numId="3" w16cid:durableId="1753624505">
    <w:abstractNumId w:val="6"/>
  </w:num>
  <w:num w:numId="4" w16cid:durableId="680547513">
    <w:abstractNumId w:val="8"/>
  </w:num>
  <w:num w:numId="5" w16cid:durableId="1005400701">
    <w:abstractNumId w:val="1"/>
  </w:num>
  <w:num w:numId="6" w16cid:durableId="990253384">
    <w:abstractNumId w:val="4"/>
  </w:num>
  <w:num w:numId="7" w16cid:durableId="186022965">
    <w:abstractNumId w:val="2"/>
  </w:num>
  <w:num w:numId="8" w16cid:durableId="1757894483">
    <w:abstractNumId w:val="5"/>
  </w:num>
  <w:num w:numId="9" w16cid:durableId="211776600">
    <w:abstractNumId w:val="10"/>
  </w:num>
  <w:num w:numId="10" w16cid:durableId="1654292359">
    <w:abstractNumId w:val="3"/>
  </w:num>
  <w:num w:numId="11" w16cid:durableId="1079331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U0MTC2MLOwNDM3MzRV0lEKTi0uzszPAykwqQUA/6QGOywAAAA="/>
  </w:docVars>
  <w:rsids>
    <w:rsidRoot w:val="00620A0B"/>
    <w:rsid w:val="00015816"/>
    <w:rsid w:val="00022406"/>
    <w:rsid w:val="00023858"/>
    <w:rsid w:val="00031337"/>
    <w:rsid w:val="00031FEE"/>
    <w:rsid w:val="00033382"/>
    <w:rsid w:val="000342A6"/>
    <w:rsid w:val="00034D3E"/>
    <w:rsid w:val="00045691"/>
    <w:rsid w:val="0004723D"/>
    <w:rsid w:val="00053C9B"/>
    <w:rsid w:val="00060100"/>
    <w:rsid w:val="0006260F"/>
    <w:rsid w:val="0009095A"/>
    <w:rsid w:val="000A04D1"/>
    <w:rsid w:val="000A291C"/>
    <w:rsid w:val="000B66B4"/>
    <w:rsid w:val="000D07E1"/>
    <w:rsid w:val="00131087"/>
    <w:rsid w:val="00167251"/>
    <w:rsid w:val="0017630F"/>
    <w:rsid w:val="00177206"/>
    <w:rsid w:val="001836F8"/>
    <w:rsid w:val="001A1875"/>
    <w:rsid w:val="001A2F48"/>
    <w:rsid w:val="001A3B25"/>
    <w:rsid w:val="001A6A76"/>
    <w:rsid w:val="001B415D"/>
    <w:rsid w:val="001E1A46"/>
    <w:rsid w:val="001E303F"/>
    <w:rsid w:val="001E5602"/>
    <w:rsid w:val="001E654C"/>
    <w:rsid w:val="001F1CD9"/>
    <w:rsid w:val="001F51F8"/>
    <w:rsid w:val="001F725B"/>
    <w:rsid w:val="00204010"/>
    <w:rsid w:val="00206DEA"/>
    <w:rsid w:val="002124BC"/>
    <w:rsid w:val="0022166F"/>
    <w:rsid w:val="00226931"/>
    <w:rsid w:val="002318B0"/>
    <w:rsid w:val="002459C0"/>
    <w:rsid w:val="002509CE"/>
    <w:rsid w:val="00253642"/>
    <w:rsid w:val="00254C4E"/>
    <w:rsid w:val="00255EC5"/>
    <w:rsid w:val="00260708"/>
    <w:rsid w:val="0026678D"/>
    <w:rsid w:val="00280111"/>
    <w:rsid w:val="002869B2"/>
    <w:rsid w:val="00294AE8"/>
    <w:rsid w:val="002959AD"/>
    <w:rsid w:val="002A372B"/>
    <w:rsid w:val="002D5351"/>
    <w:rsid w:val="002E0C9B"/>
    <w:rsid w:val="002E15B4"/>
    <w:rsid w:val="002E2528"/>
    <w:rsid w:val="002E5B5C"/>
    <w:rsid w:val="002F1C88"/>
    <w:rsid w:val="002F7B18"/>
    <w:rsid w:val="0030074C"/>
    <w:rsid w:val="00302AC2"/>
    <w:rsid w:val="00305699"/>
    <w:rsid w:val="003067F3"/>
    <w:rsid w:val="0032404F"/>
    <w:rsid w:val="00343618"/>
    <w:rsid w:val="00346287"/>
    <w:rsid w:val="00393EC0"/>
    <w:rsid w:val="003B2164"/>
    <w:rsid w:val="003C6B34"/>
    <w:rsid w:val="003E766A"/>
    <w:rsid w:val="00410F3D"/>
    <w:rsid w:val="004258D1"/>
    <w:rsid w:val="00464205"/>
    <w:rsid w:val="004666BE"/>
    <w:rsid w:val="00486C57"/>
    <w:rsid w:val="004A034C"/>
    <w:rsid w:val="004C0D3B"/>
    <w:rsid w:val="004C0FBB"/>
    <w:rsid w:val="004C450A"/>
    <w:rsid w:val="004C50C6"/>
    <w:rsid w:val="004C710A"/>
    <w:rsid w:val="004D50F5"/>
    <w:rsid w:val="004D6715"/>
    <w:rsid w:val="004E3E9D"/>
    <w:rsid w:val="004F7F3E"/>
    <w:rsid w:val="00500F6F"/>
    <w:rsid w:val="005033DB"/>
    <w:rsid w:val="005140EF"/>
    <w:rsid w:val="00516F74"/>
    <w:rsid w:val="00530667"/>
    <w:rsid w:val="0054727D"/>
    <w:rsid w:val="00547AB1"/>
    <w:rsid w:val="00557B13"/>
    <w:rsid w:val="00563B47"/>
    <w:rsid w:val="0057134C"/>
    <w:rsid w:val="00580A96"/>
    <w:rsid w:val="005A6F1D"/>
    <w:rsid w:val="005B74F8"/>
    <w:rsid w:val="005C49C3"/>
    <w:rsid w:val="005D2D5C"/>
    <w:rsid w:val="005D4301"/>
    <w:rsid w:val="005D4CAE"/>
    <w:rsid w:val="005E35B6"/>
    <w:rsid w:val="005F29D4"/>
    <w:rsid w:val="005F2EC4"/>
    <w:rsid w:val="005F6348"/>
    <w:rsid w:val="006036AB"/>
    <w:rsid w:val="00615F98"/>
    <w:rsid w:val="00620A0B"/>
    <w:rsid w:val="00622050"/>
    <w:rsid w:val="00626005"/>
    <w:rsid w:val="0063370B"/>
    <w:rsid w:val="006672C7"/>
    <w:rsid w:val="006773FB"/>
    <w:rsid w:val="006803F4"/>
    <w:rsid w:val="00697F66"/>
    <w:rsid w:val="006A0608"/>
    <w:rsid w:val="006C5B5B"/>
    <w:rsid w:val="006C7C76"/>
    <w:rsid w:val="006D2FAD"/>
    <w:rsid w:val="006E253E"/>
    <w:rsid w:val="006E4272"/>
    <w:rsid w:val="00701281"/>
    <w:rsid w:val="00702FA0"/>
    <w:rsid w:val="00715413"/>
    <w:rsid w:val="0074339B"/>
    <w:rsid w:val="00767B6B"/>
    <w:rsid w:val="00794382"/>
    <w:rsid w:val="007E2B79"/>
    <w:rsid w:val="007F532F"/>
    <w:rsid w:val="00821C53"/>
    <w:rsid w:val="00832328"/>
    <w:rsid w:val="008337B4"/>
    <w:rsid w:val="00870AD9"/>
    <w:rsid w:val="00896C81"/>
    <w:rsid w:val="008B3D19"/>
    <w:rsid w:val="008C1806"/>
    <w:rsid w:val="008E2DAE"/>
    <w:rsid w:val="008E3615"/>
    <w:rsid w:val="00911292"/>
    <w:rsid w:val="00914AC8"/>
    <w:rsid w:val="00915D96"/>
    <w:rsid w:val="00944660"/>
    <w:rsid w:val="009452E6"/>
    <w:rsid w:val="00961C81"/>
    <w:rsid w:val="00966418"/>
    <w:rsid w:val="0097327E"/>
    <w:rsid w:val="00977847"/>
    <w:rsid w:val="009847ED"/>
    <w:rsid w:val="009A6322"/>
    <w:rsid w:val="009D4F8D"/>
    <w:rsid w:val="009F1BF4"/>
    <w:rsid w:val="00A0168A"/>
    <w:rsid w:val="00A07CD6"/>
    <w:rsid w:val="00A142D6"/>
    <w:rsid w:val="00A23CE3"/>
    <w:rsid w:val="00A33CDE"/>
    <w:rsid w:val="00A35518"/>
    <w:rsid w:val="00A42CE8"/>
    <w:rsid w:val="00A51102"/>
    <w:rsid w:val="00A52150"/>
    <w:rsid w:val="00A543B9"/>
    <w:rsid w:val="00A67450"/>
    <w:rsid w:val="00A914BD"/>
    <w:rsid w:val="00AA01ED"/>
    <w:rsid w:val="00AA43ED"/>
    <w:rsid w:val="00AC5F7D"/>
    <w:rsid w:val="00AD2D7A"/>
    <w:rsid w:val="00AE31FD"/>
    <w:rsid w:val="00B21B14"/>
    <w:rsid w:val="00B30AB0"/>
    <w:rsid w:val="00B413A1"/>
    <w:rsid w:val="00B46E47"/>
    <w:rsid w:val="00B50C55"/>
    <w:rsid w:val="00B5357B"/>
    <w:rsid w:val="00B7442F"/>
    <w:rsid w:val="00B80E35"/>
    <w:rsid w:val="00B94478"/>
    <w:rsid w:val="00BB565F"/>
    <w:rsid w:val="00BC1586"/>
    <w:rsid w:val="00BD0C36"/>
    <w:rsid w:val="00BD6822"/>
    <w:rsid w:val="00BF0810"/>
    <w:rsid w:val="00BF4503"/>
    <w:rsid w:val="00C00F95"/>
    <w:rsid w:val="00C04D78"/>
    <w:rsid w:val="00C06484"/>
    <w:rsid w:val="00C06604"/>
    <w:rsid w:val="00C11226"/>
    <w:rsid w:val="00C53A17"/>
    <w:rsid w:val="00C549DF"/>
    <w:rsid w:val="00C56096"/>
    <w:rsid w:val="00C62F71"/>
    <w:rsid w:val="00C641FB"/>
    <w:rsid w:val="00C82980"/>
    <w:rsid w:val="00CC347A"/>
    <w:rsid w:val="00CD4946"/>
    <w:rsid w:val="00CE4A3E"/>
    <w:rsid w:val="00D220AA"/>
    <w:rsid w:val="00D26D4E"/>
    <w:rsid w:val="00D27E85"/>
    <w:rsid w:val="00D419DB"/>
    <w:rsid w:val="00D52DE9"/>
    <w:rsid w:val="00D558B3"/>
    <w:rsid w:val="00D5795D"/>
    <w:rsid w:val="00D63228"/>
    <w:rsid w:val="00D868C1"/>
    <w:rsid w:val="00D924D2"/>
    <w:rsid w:val="00D97AA2"/>
    <w:rsid w:val="00DA0063"/>
    <w:rsid w:val="00DA674A"/>
    <w:rsid w:val="00DB1CD3"/>
    <w:rsid w:val="00DB6363"/>
    <w:rsid w:val="00DB75F7"/>
    <w:rsid w:val="00DD55BD"/>
    <w:rsid w:val="00DE52DB"/>
    <w:rsid w:val="00DE6C35"/>
    <w:rsid w:val="00DF3664"/>
    <w:rsid w:val="00E03072"/>
    <w:rsid w:val="00E13F67"/>
    <w:rsid w:val="00E164F3"/>
    <w:rsid w:val="00E16FF3"/>
    <w:rsid w:val="00E20949"/>
    <w:rsid w:val="00E24A72"/>
    <w:rsid w:val="00E25D24"/>
    <w:rsid w:val="00E346F5"/>
    <w:rsid w:val="00E41F27"/>
    <w:rsid w:val="00E478C6"/>
    <w:rsid w:val="00E7416C"/>
    <w:rsid w:val="00E77E56"/>
    <w:rsid w:val="00E85F84"/>
    <w:rsid w:val="00EB2FF6"/>
    <w:rsid w:val="00EB7C67"/>
    <w:rsid w:val="00EC508A"/>
    <w:rsid w:val="00ED7AB2"/>
    <w:rsid w:val="00EE3991"/>
    <w:rsid w:val="00EE7C13"/>
    <w:rsid w:val="00EE7DFA"/>
    <w:rsid w:val="00F10259"/>
    <w:rsid w:val="00F10894"/>
    <w:rsid w:val="00F2070B"/>
    <w:rsid w:val="00F237FC"/>
    <w:rsid w:val="00F24EB0"/>
    <w:rsid w:val="00F311AF"/>
    <w:rsid w:val="00F37BCF"/>
    <w:rsid w:val="00F43FAE"/>
    <w:rsid w:val="00F476C2"/>
    <w:rsid w:val="00F53D03"/>
    <w:rsid w:val="00F5697E"/>
    <w:rsid w:val="00F60988"/>
    <w:rsid w:val="00F65304"/>
    <w:rsid w:val="00F668ED"/>
    <w:rsid w:val="00F74834"/>
    <w:rsid w:val="00F81885"/>
    <w:rsid w:val="00FA7980"/>
    <w:rsid w:val="00FC4E3A"/>
    <w:rsid w:val="00FD08DF"/>
    <w:rsid w:val="00FE31CC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A070D"/>
  <w15:docId w15:val="{4CACFBFE-A4C3-4D24-BEE6-B5E5FCD1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0A0B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szCs w:val="24"/>
      <w:lang w:val="en-US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Courier New" w:hAnsi="Courier New" w:cs="Courier New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Courier New" w:hAnsi="Courier New" w:cs="Courier New"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rFonts w:ascii="Courier New" w:hAnsi="Courier New" w:cs="Courier New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Prosttext1">
    <w:name w:val="Prostý text1"/>
    <w:basedOn w:val="Normln"/>
    <w:rsid w:val="005B74F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paragraph" w:styleId="Nzev">
    <w:name w:val="Title"/>
    <w:basedOn w:val="Normln"/>
    <w:link w:val="NzevChar"/>
    <w:qFormat/>
    <w:rsid w:val="00053C9B"/>
    <w:pPr>
      <w:jc w:val="center"/>
    </w:pPr>
    <w:rPr>
      <w:rFonts w:ascii="Courier New" w:hAnsi="Courier New" w:cs="Courier New"/>
      <w:b/>
      <w:sz w:val="28"/>
      <w:szCs w:val="22"/>
      <w:u w:val="single"/>
    </w:rPr>
  </w:style>
  <w:style w:type="character" w:customStyle="1" w:styleId="NzevChar">
    <w:name w:val="Název Char"/>
    <w:link w:val="Nzev"/>
    <w:rsid w:val="00053C9B"/>
    <w:rPr>
      <w:rFonts w:ascii="Courier New" w:hAnsi="Courier New" w:cs="Courier New"/>
      <w:b/>
      <w:sz w:val="28"/>
      <w:szCs w:val="22"/>
      <w:u w:val="single"/>
    </w:rPr>
  </w:style>
  <w:style w:type="paragraph" w:styleId="Podnadpis">
    <w:name w:val="Subtitle"/>
    <w:basedOn w:val="Normln"/>
    <w:link w:val="PodnadpisChar"/>
    <w:qFormat/>
    <w:rsid w:val="00053C9B"/>
    <w:pPr>
      <w:jc w:val="center"/>
    </w:pPr>
    <w:rPr>
      <w:rFonts w:ascii="Courier New" w:hAnsi="Courier New" w:cs="Courier New"/>
      <w:b/>
      <w:sz w:val="28"/>
      <w:szCs w:val="22"/>
    </w:rPr>
  </w:style>
  <w:style w:type="character" w:customStyle="1" w:styleId="PodnadpisChar">
    <w:name w:val="Podnadpis Char"/>
    <w:link w:val="Podnadpis"/>
    <w:rsid w:val="00053C9B"/>
    <w:rPr>
      <w:rFonts w:ascii="Courier New" w:hAnsi="Courier New" w:cs="Courier New"/>
      <w:b/>
      <w:sz w:val="28"/>
      <w:szCs w:val="22"/>
    </w:rPr>
  </w:style>
  <w:style w:type="paragraph" w:styleId="Odstavecseseznamem">
    <w:name w:val="List Paragraph"/>
    <w:basedOn w:val="Normln"/>
    <w:uiPriority w:val="34"/>
    <w:qFormat/>
    <w:rsid w:val="004258D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F10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089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cuments\Vlastn&#237;%20&#353;ablony%20Office\CSKB%2020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CB27-135D-458D-B6EF-B31B6CBE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CSKB 2020</Template>
  <TotalTime>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Hráč: …………………………………</vt:lpstr>
    </vt:vector>
  </TitlesOfParts>
  <Company>ČMSHb</Company>
  <LinksUpToDate>false</LinksUpToDate>
  <CharactersWithSpaces>1680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mailto:inlinehokej@inlinehokej.cz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Hráč: …………………………………</dc:title>
  <dc:subject/>
  <dc:creator>Tomas</dc:creator>
  <cp:keywords/>
  <cp:lastModifiedBy>Matěj Pravda</cp:lastModifiedBy>
  <cp:revision>5</cp:revision>
  <cp:lastPrinted>2017-04-06T08:45:00Z</cp:lastPrinted>
  <dcterms:created xsi:type="dcterms:W3CDTF">2023-02-28T09:13:00Z</dcterms:created>
  <dcterms:modified xsi:type="dcterms:W3CDTF">2024-01-05T18:13:00Z</dcterms:modified>
</cp:coreProperties>
</file>